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BF" w:rsidRPr="000C5E25" w:rsidRDefault="00146FBF" w:rsidP="000C5E25">
      <w:pPr>
        <w:jc w:val="center"/>
        <w:rPr>
          <w:rFonts w:ascii="Times New Roman" w:hAnsi="Times New Roman"/>
          <w:b/>
          <w:sz w:val="28"/>
          <w:szCs w:val="28"/>
        </w:rPr>
      </w:pPr>
      <w:r w:rsidRPr="000C5E25">
        <w:rPr>
          <w:rFonts w:ascii="Times New Roman" w:hAnsi="Times New Roman"/>
          <w:b/>
          <w:sz w:val="28"/>
          <w:szCs w:val="28"/>
        </w:rPr>
        <w:t xml:space="preserve">ГОСУДАРСТВЕННОЕ БЮДЖЕТНОЕ </w:t>
      </w:r>
      <w:r w:rsidR="001C4514"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Pr="000C5E25">
        <w:rPr>
          <w:rFonts w:ascii="Times New Roman" w:hAnsi="Times New Roman"/>
          <w:b/>
          <w:sz w:val="28"/>
          <w:szCs w:val="28"/>
        </w:rPr>
        <w:t>ОБРАЗОВАТЕЛЬНОЕ   УЧРЕЖДЕНИЕ</w:t>
      </w:r>
      <w:r w:rsidR="000C5E25">
        <w:rPr>
          <w:rFonts w:ascii="Times New Roman" w:hAnsi="Times New Roman"/>
          <w:b/>
          <w:sz w:val="28"/>
          <w:szCs w:val="28"/>
        </w:rPr>
        <w:t xml:space="preserve"> </w:t>
      </w:r>
      <w:r w:rsidR="001C4514">
        <w:rPr>
          <w:rFonts w:ascii="Times New Roman" w:hAnsi="Times New Roman"/>
          <w:b/>
          <w:sz w:val="28"/>
          <w:szCs w:val="28"/>
        </w:rPr>
        <w:t xml:space="preserve"> </w:t>
      </w:r>
      <w:r w:rsidRPr="000C5E25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146FBF" w:rsidRPr="000C5E25" w:rsidRDefault="00146FBF" w:rsidP="000C5E25">
      <w:pPr>
        <w:jc w:val="center"/>
        <w:rPr>
          <w:rFonts w:ascii="Times New Roman" w:hAnsi="Times New Roman"/>
          <w:b/>
          <w:sz w:val="28"/>
          <w:szCs w:val="28"/>
        </w:rPr>
      </w:pPr>
      <w:r w:rsidRPr="000C5E25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center"/>
        <w:rPr>
          <w:rFonts w:ascii="Times New Roman" w:hAnsi="Times New Roman"/>
          <w:sz w:val="28"/>
          <w:szCs w:val="28"/>
        </w:rPr>
      </w:pPr>
    </w:p>
    <w:p w:rsidR="000C5E25" w:rsidRDefault="003E07BF" w:rsidP="00EB14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РОГРАММА</w:t>
      </w:r>
    </w:p>
    <w:p w:rsidR="000C5E25" w:rsidRDefault="003E07BF" w:rsidP="00EB14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46FBF" w:rsidRPr="00093F11">
        <w:rPr>
          <w:rFonts w:ascii="Times New Roman" w:hAnsi="Times New Roman"/>
          <w:b/>
          <w:sz w:val="28"/>
          <w:szCs w:val="28"/>
        </w:rPr>
        <w:t>ПРОФЕССИОНАЛЬНОГО</w:t>
      </w:r>
      <w:r w:rsidR="000C5E25">
        <w:rPr>
          <w:rFonts w:ascii="Times New Roman" w:hAnsi="Times New Roman"/>
          <w:b/>
          <w:sz w:val="28"/>
          <w:szCs w:val="28"/>
        </w:rPr>
        <w:t xml:space="preserve">  </w:t>
      </w:r>
      <w:r w:rsidR="00146FBF" w:rsidRPr="00093F11">
        <w:rPr>
          <w:rFonts w:ascii="Times New Roman" w:hAnsi="Times New Roman"/>
          <w:b/>
          <w:sz w:val="28"/>
          <w:szCs w:val="28"/>
        </w:rPr>
        <w:t xml:space="preserve">МОДУЛЯ </w:t>
      </w:r>
    </w:p>
    <w:p w:rsidR="00146FBF" w:rsidRPr="00093F11" w:rsidRDefault="001C4514" w:rsidP="00EB142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ПМ.05 </w:t>
      </w:r>
      <w:r w:rsidR="00146FBF" w:rsidRPr="00093F11">
        <w:rPr>
          <w:rFonts w:ascii="Times New Roman" w:hAnsi="Times New Roman"/>
          <w:b/>
          <w:sz w:val="28"/>
          <w:szCs w:val="28"/>
        </w:rPr>
        <w:t xml:space="preserve"> «Сопровождение и поддержка личности в процессе формирования межкультурной коммуникации»</w:t>
      </w:r>
    </w:p>
    <w:p w:rsidR="00054DF2" w:rsidRPr="00054DF2" w:rsidRDefault="00054DF2" w:rsidP="00054DF2">
      <w:pPr>
        <w:jc w:val="center"/>
        <w:rPr>
          <w:rFonts w:ascii="Times New Roman" w:hAnsi="Times New Roman"/>
          <w:sz w:val="28"/>
          <w:szCs w:val="28"/>
        </w:rPr>
      </w:pPr>
      <w:r w:rsidRPr="00054DF2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054DF2" w:rsidRPr="00054DF2" w:rsidRDefault="00054DF2" w:rsidP="00054DF2">
      <w:pPr>
        <w:jc w:val="center"/>
        <w:rPr>
          <w:rFonts w:ascii="Times New Roman" w:hAnsi="Times New Roman"/>
          <w:sz w:val="28"/>
          <w:szCs w:val="28"/>
        </w:rPr>
      </w:pPr>
      <w:r w:rsidRPr="00054DF2">
        <w:rPr>
          <w:rFonts w:ascii="Times New Roman" w:hAnsi="Times New Roman"/>
          <w:sz w:val="28"/>
          <w:szCs w:val="28"/>
        </w:rPr>
        <w:t>специальности</w:t>
      </w:r>
    </w:p>
    <w:p w:rsidR="00054DF2" w:rsidRPr="00054DF2" w:rsidRDefault="00054DF2" w:rsidP="00054DF2">
      <w:pPr>
        <w:jc w:val="center"/>
        <w:rPr>
          <w:rFonts w:ascii="Times New Roman" w:hAnsi="Times New Roman"/>
          <w:sz w:val="28"/>
          <w:szCs w:val="28"/>
        </w:rPr>
      </w:pPr>
      <w:r w:rsidRPr="00054DF2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center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center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center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EB142F">
      <w:pPr>
        <w:jc w:val="center"/>
        <w:rPr>
          <w:rFonts w:ascii="Times New Roman" w:hAnsi="Times New Roman"/>
          <w:sz w:val="28"/>
          <w:szCs w:val="28"/>
        </w:rPr>
      </w:pPr>
    </w:p>
    <w:p w:rsidR="00146FBF" w:rsidRPr="000C5E25" w:rsidRDefault="002A47DA" w:rsidP="00EB14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2022 </w:t>
      </w:r>
      <w:r w:rsidR="00146FBF" w:rsidRPr="000C5E25">
        <w:rPr>
          <w:rFonts w:ascii="Times New Roman" w:hAnsi="Times New Roman"/>
          <w:b/>
          <w:sz w:val="28"/>
          <w:szCs w:val="28"/>
        </w:rPr>
        <w:t>г</w:t>
      </w:r>
    </w:p>
    <w:p w:rsidR="00146FBF" w:rsidRPr="00093F11" w:rsidRDefault="00146FBF">
      <w:pPr>
        <w:rPr>
          <w:rFonts w:ascii="Times New Roman" w:hAnsi="Times New Roman"/>
        </w:rPr>
      </w:pPr>
      <w:r w:rsidRPr="00093F11">
        <w:rPr>
          <w:rFonts w:ascii="Times New Roman" w:hAnsi="Times New Roman"/>
        </w:rPr>
        <w:br w:type="page"/>
      </w:r>
    </w:p>
    <w:p w:rsidR="00EA26A7" w:rsidRPr="00EA26A7" w:rsidRDefault="00EA26A7" w:rsidP="00EA26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A26A7">
        <w:rPr>
          <w:rFonts w:ascii="Times New Roman" w:hAnsi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</w:t>
      </w:r>
      <w:r w:rsidR="001A2CEA">
        <w:rPr>
          <w:rFonts w:ascii="Times New Roman" w:hAnsi="Times New Roman"/>
          <w:sz w:val="28"/>
          <w:szCs w:val="28"/>
        </w:rPr>
        <w:t xml:space="preserve">вариативной части </w:t>
      </w:r>
      <w:r w:rsidRPr="00EA26A7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по профессии среднего профессионального образования, утвержденного приказом № 1353 от 27 октября 2014г</w:t>
      </w:r>
      <w:r w:rsidR="00BA5B52">
        <w:rPr>
          <w:rFonts w:ascii="Times New Roman" w:hAnsi="Times New Roman"/>
          <w:sz w:val="28"/>
          <w:szCs w:val="28"/>
        </w:rPr>
        <w:t>.</w:t>
      </w:r>
      <w:r w:rsidRPr="00EA26A7">
        <w:rPr>
          <w:rFonts w:ascii="Times New Roman" w:hAnsi="Times New Roman"/>
          <w:sz w:val="28"/>
          <w:szCs w:val="28"/>
        </w:rPr>
        <w:t xml:space="preserve">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педагогического колледжа».</w:t>
      </w:r>
    </w:p>
    <w:p w:rsidR="00146FBF" w:rsidRPr="00093F11" w:rsidRDefault="00146FBF" w:rsidP="00D50B05">
      <w:pPr>
        <w:jc w:val="both"/>
        <w:rPr>
          <w:rFonts w:ascii="Times New Roman" w:hAnsi="Times New Roman"/>
          <w:sz w:val="28"/>
          <w:szCs w:val="28"/>
        </w:rPr>
      </w:pPr>
      <w:r w:rsidRPr="00093F11">
        <w:rPr>
          <w:rFonts w:ascii="Times New Roman" w:hAnsi="Times New Roman"/>
          <w:sz w:val="28"/>
          <w:szCs w:val="28"/>
        </w:rPr>
        <w:t>Организация-разработчик: ГБ</w:t>
      </w:r>
      <w:r w:rsidR="00BC2D86">
        <w:rPr>
          <w:rFonts w:ascii="Times New Roman" w:hAnsi="Times New Roman"/>
          <w:sz w:val="28"/>
          <w:szCs w:val="28"/>
        </w:rPr>
        <w:t>П</w:t>
      </w:r>
      <w:r w:rsidRPr="00093F11">
        <w:rPr>
          <w:rFonts w:ascii="Times New Roman" w:hAnsi="Times New Roman"/>
          <w:sz w:val="28"/>
          <w:szCs w:val="28"/>
        </w:rPr>
        <w:t xml:space="preserve">ОУ </w:t>
      </w:r>
      <w:r w:rsidR="00D50B05">
        <w:rPr>
          <w:rFonts w:ascii="Times New Roman" w:hAnsi="Times New Roman"/>
          <w:sz w:val="28"/>
          <w:szCs w:val="28"/>
        </w:rPr>
        <w:t>РО</w:t>
      </w:r>
      <w:r w:rsidRPr="00093F11">
        <w:rPr>
          <w:rFonts w:ascii="Times New Roman" w:hAnsi="Times New Roman"/>
          <w:sz w:val="28"/>
          <w:szCs w:val="28"/>
        </w:rPr>
        <w:t xml:space="preserve"> «Донской педагогический колледж»</w:t>
      </w:r>
    </w:p>
    <w:p w:rsidR="001A2CEA" w:rsidRDefault="00EA26A7" w:rsidP="00EA26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    </w:t>
      </w:r>
    </w:p>
    <w:p w:rsidR="00146FBF" w:rsidRPr="00093F11" w:rsidRDefault="00146FBF" w:rsidP="00EA26A7">
      <w:pPr>
        <w:jc w:val="both"/>
        <w:rPr>
          <w:rFonts w:ascii="Times New Roman" w:hAnsi="Times New Roman"/>
          <w:sz w:val="28"/>
          <w:szCs w:val="28"/>
        </w:rPr>
      </w:pPr>
      <w:r w:rsidRPr="00093F11">
        <w:rPr>
          <w:rFonts w:ascii="Times New Roman" w:hAnsi="Times New Roman"/>
          <w:sz w:val="28"/>
          <w:szCs w:val="28"/>
        </w:rPr>
        <w:t>Анищенко С</w:t>
      </w:r>
      <w:r w:rsidR="000C5E25">
        <w:rPr>
          <w:rFonts w:ascii="Times New Roman" w:hAnsi="Times New Roman"/>
          <w:sz w:val="28"/>
          <w:szCs w:val="28"/>
        </w:rPr>
        <w:t>.В.</w:t>
      </w:r>
      <w:r w:rsidRPr="00093F11">
        <w:rPr>
          <w:rFonts w:ascii="Times New Roman" w:hAnsi="Times New Roman"/>
          <w:sz w:val="28"/>
          <w:szCs w:val="28"/>
        </w:rPr>
        <w:t xml:space="preserve"> преподаватель иностранного языка</w:t>
      </w:r>
    </w:p>
    <w:p w:rsidR="00146FBF" w:rsidRPr="00093F11" w:rsidRDefault="00146FBF" w:rsidP="00EA26A7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93F11">
        <w:rPr>
          <w:rFonts w:ascii="Times New Roman" w:hAnsi="Times New Roman"/>
          <w:sz w:val="28"/>
          <w:szCs w:val="28"/>
        </w:rPr>
        <w:t>Мкртычова</w:t>
      </w:r>
      <w:proofErr w:type="spellEnd"/>
      <w:r w:rsidRPr="00093F11">
        <w:rPr>
          <w:rFonts w:ascii="Times New Roman" w:hAnsi="Times New Roman"/>
          <w:sz w:val="28"/>
          <w:szCs w:val="28"/>
        </w:rPr>
        <w:t xml:space="preserve"> Г</w:t>
      </w:r>
      <w:r w:rsidR="000C5E25">
        <w:rPr>
          <w:rFonts w:ascii="Times New Roman" w:hAnsi="Times New Roman"/>
          <w:sz w:val="28"/>
          <w:szCs w:val="28"/>
        </w:rPr>
        <w:t>.</w:t>
      </w:r>
      <w:r w:rsidRPr="00093F11">
        <w:rPr>
          <w:rFonts w:ascii="Times New Roman" w:hAnsi="Times New Roman"/>
          <w:sz w:val="28"/>
          <w:szCs w:val="28"/>
        </w:rPr>
        <w:t xml:space="preserve"> И</w:t>
      </w:r>
      <w:r w:rsidR="000C5E25">
        <w:rPr>
          <w:rFonts w:ascii="Times New Roman" w:hAnsi="Times New Roman"/>
          <w:sz w:val="28"/>
          <w:szCs w:val="28"/>
        </w:rPr>
        <w:t>.</w:t>
      </w:r>
      <w:r w:rsidR="00EA26A7">
        <w:rPr>
          <w:rFonts w:ascii="Times New Roman" w:hAnsi="Times New Roman"/>
          <w:sz w:val="28"/>
          <w:szCs w:val="28"/>
        </w:rPr>
        <w:t>,</w:t>
      </w:r>
      <w:r w:rsidRPr="00093F11">
        <w:rPr>
          <w:rFonts w:ascii="Times New Roman" w:hAnsi="Times New Roman"/>
          <w:sz w:val="28"/>
          <w:szCs w:val="28"/>
        </w:rPr>
        <w:t xml:space="preserve"> преподаватель иностранного языка</w:t>
      </w:r>
      <w:proofErr w:type="gramStart"/>
      <w:r w:rsidR="00EA26A7">
        <w:rPr>
          <w:rFonts w:ascii="Times New Roman" w:hAnsi="Times New Roman"/>
          <w:sz w:val="28"/>
          <w:szCs w:val="28"/>
        </w:rPr>
        <w:t>,</w:t>
      </w:r>
      <w:r w:rsidR="00EA26A7" w:rsidRPr="00EA26A7">
        <w:rPr>
          <w:rFonts w:ascii="Times New Roman" w:hAnsi="Times New Roman"/>
          <w:sz w:val="28"/>
          <w:szCs w:val="28"/>
        </w:rPr>
        <w:t xml:space="preserve"> </w:t>
      </w:r>
      <w:r w:rsidR="001A2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CEA">
        <w:rPr>
          <w:rFonts w:ascii="Times New Roman" w:hAnsi="Times New Roman"/>
          <w:sz w:val="28"/>
          <w:szCs w:val="28"/>
        </w:rPr>
        <w:t>к.филол</w:t>
      </w:r>
      <w:r w:rsidR="00EA26A7">
        <w:rPr>
          <w:rFonts w:ascii="Times New Roman" w:hAnsi="Times New Roman"/>
          <w:sz w:val="28"/>
          <w:szCs w:val="28"/>
        </w:rPr>
        <w:t>.н</w:t>
      </w:r>
      <w:proofErr w:type="spellEnd"/>
      <w:r w:rsidR="00EA26A7">
        <w:rPr>
          <w:rFonts w:ascii="Times New Roman" w:hAnsi="Times New Roman"/>
          <w:sz w:val="28"/>
          <w:szCs w:val="28"/>
        </w:rPr>
        <w:t>.</w:t>
      </w:r>
      <w:proofErr w:type="gramEnd"/>
    </w:p>
    <w:p w:rsidR="00146FBF" w:rsidRPr="00093F11" w:rsidRDefault="00146FBF" w:rsidP="00EA26A7">
      <w:pPr>
        <w:jc w:val="both"/>
        <w:rPr>
          <w:rFonts w:ascii="Times New Roman" w:hAnsi="Times New Roman"/>
          <w:sz w:val="28"/>
          <w:szCs w:val="28"/>
        </w:rPr>
      </w:pPr>
      <w:r w:rsidRPr="00093F11">
        <w:rPr>
          <w:rFonts w:ascii="Times New Roman" w:hAnsi="Times New Roman"/>
          <w:sz w:val="28"/>
          <w:szCs w:val="28"/>
        </w:rPr>
        <w:t>Самусева В</w:t>
      </w:r>
      <w:r w:rsidR="000C5E25">
        <w:rPr>
          <w:rFonts w:ascii="Times New Roman" w:hAnsi="Times New Roman"/>
          <w:sz w:val="28"/>
          <w:szCs w:val="28"/>
        </w:rPr>
        <w:t>.</w:t>
      </w:r>
      <w:r w:rsidRPr="00093F11">
        <w:rPr>
          <w:rFonts w:ascii="Times New Roman" w:hAnsi="Times New Roman"/>
          <w:sz w:val="28"/>
          <w:szCs w:val="28"/>
        </w:rPr>
        <w:t xml:space="preserve"> А</w:t>
      </w:r>
      <w:r w:rsidR="000C5E25">
        <w:rPr>
          <w:rFonts w:ascii="Times New Roman" w:hAnsi="Times New Roman"/>
          <w:sz w:val="28"/>
          <w:szCs w:val="28"/>
        </w:rPr>
        <w:t>.</w:t>
      </w:r>
      <w:r w:rsidRPr="00093F11">
        <w:rPr>
          <w:rFonts w:ascii="Times New Roman" w:hAnsi="Times New Roman"/>
          <w:sz w:val="28"/>
          <w:szCs w:val="28"/>
        </w:rPr>
        <w:t xml:space="preserve"> преподаватель иностранного языка</w:t>
      </w:r>
    </w:p>
    <w:p w:rsidR="00146FBF" w:rsidRPr="00093F11" w:rsidRDefault="00146FBF" w:rsidP="00EA26A7">
      <w:pPr>
        <w:jc w:val="both"/>
        <w:rPr>
          <w:rFonts w:ascii="Times New Roman" w:hAnsi="Times New Roman"/>
          <w:sz w:val="28"/>
          <w:szCs w:val="28"/>
        </w:rPr>
      </w:pPr>
      <w:r w:rsidRPr="00093F11">
        <w:rPr>
          <w:rFonts w:ascii="Times New Roman" w:hAnsi="Times New Roman"/>
          <w:sz w:val="28"/>
          <w:szCs w:val="28"/>
        </w:rPr>
        <w:t>Сулин Д</w:t>
      </w:r>
      <w:r w:rsidR="000C5E25">
        <w:rPr>
          <w:rFonts w:ascii="Times New Roman" w:hAnsi="Times New Roman"/>
          <w:sz w:val="28"/>
          <w:szCs w:val="28"/>
        </w:rPr>
        <w:t>.</w:t>
      </w:r>
      <w:r w:rsidRPr="00093F11">
        <w:rPr>
          <w:rFonts w:ascii="Times New Roman" w:hAnsi="Times New Roman"/>
          <w:sz w:val="28"/>
          <w:szCs w:val="28"/>
        </w:rPr>
        <w:t xml:space="preserve"> В</w:t>
      </w:r>
      <w:r w:rsidR="000C5E25">
        <w:rPr>
          <w:rFonts w:ascii="Times New Roman" w:hAnsi="Times New Roman"/>
          <w:sz w:val="28"/>
          <w:szCs w:val="28"/>
        </w:rPr>
        <w:t>.</w:t>
      </w:r>
      <w:r w:rsidRPr="00093F11">
        <w:rPr>
          <w:rFonts w:ascii="Times New Roman" w:hAnsi="Times New Roman"/>
          <w:sz w:val="28"/>
          <w:szCs w:val="28"/>
        </w:rPr>
        <w:t xml:space="preserve"> преподаватель иностранного языка</w:t>
      </w:r>
    </w:p>
    <w:p w:rsidR="001A2CEA" w:rsidRDefault="001A2CEA" w:rsidP="008731C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A26A7" w:rsidRDefault="008731C8" w:rsidP="008731C8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731C8">
        <w:rPr>
          <w:rFonts w:ascii="Times New Roman" w:hAnsi="Times New Roman"/>
          <w:sz w:val="28"/>
          <w:szCs w:val="28"/>
        </w:rPr>
        <w:t>Одобрена</w:t>
      </w:r>
      <w:r w:rsidR="00054DF2">
        <w:rPr>
          <w:rFonts w:ascii="Times New Roman" w:hAnsi="Times New Roman"/>
          <w:sz w:val="28"/>
          <w:szCs w:val="28"/>
        </w:rPr>
        <w:t xml:space="preserve"> </w:t>
      </w:r>
      <w:r w:rsidRPr="008731C8">
        <w:rPr>
          <w:rFonts w:ascii="Times New Roman" w:hAnsi="Times New Roman"/>
          <w:sz w:val="28"/>
          <w:szCs w:val="28"/>
        </w:rPr>
        <w:t xml:space="preserve"> ПЦК</w:t>
      </w:r>
      <w:proofErr w:type="gramEnd"/>
      <w:r w:rsidRPr="008731C8">
        <w:rPr>
          <w:rFonts w:ascii="Times New Roman" w:hAnsi="Times New Roman"/>
          <w:sz w:val="28"/>
          <w:szCs w:val="28"/>
        </w:rPr>
        <w:t xml:space="preserve"> социально-гуманитарных и филологических дисциплин </w:t>
      </w:r>
    </w:p>
    <w:p w:rsidR="008731C8" w:rsidRPr="008731C8" w:rsidRDefault="008731C8" w:rsidP="008731C8">
      <w:pPr>
        <w:spacing w:line="240" w:lineRule="auto"/>
        <w:rPr>
          <w:rFonts w:ascii="Times New Roman" w:hAnsi="Times New Roman"/>
          <w:sz w:val="28"/>
          <w:szCs w:val="28"/>
        </w:rPr>
      </w:pPr>
      <w:r w:rsidRPr="008731C8">
        <w:rPr>
          <w:rFonts w:ascii="Times New Roman" w:hAnsi="Times New Roman"/>
          <w:sz w:val="28"/>
          <w:szCs w:val="28"/>
        </w:rPr>
        <w:t>ГБ</w:t>
      </w:r>
      <w:r w:rsidR="00BC2D86">
        <w:rPr>
          <w:rFonts w:ascii="Times New Roman" w:hAnsi="Times New Roman"/>
          <w:sz w:val="28"/>
          <w:szCs w:val="28"/>
        </w:rPr>
        <w:t>П</w:t>
      </w:r>
      <w:r w:rsidRPr="008731C8">
        <w:rPr>
          <w:rFonts w:ascii="Times New Roman" w:hAnsi="Times New Roman"/>
          <w:sz w:val="28"/>
          <w:szCs w:val="28"/>
        </w:rPr>
        <w:t>ОУ</w:t>
      </w:r>
      <w:r w:rsidR="00BC2D86">
        <w:rPr>
          <w:rFonts w:ascii="Times New Roman" w:hAnsi="Times New Roman"/>
          <w:sz w:val="28"/>
          <w:szCs w:val="28"/>
        </w:rPr>
        <w:t xml:space="preserve"> </w:t>
      </w:r>
      <w:r w:rsidRPr="008731C8">
        <w:rPr>
          <w:rFonts w:ascii="Times New Roman" w:hAnsi="Times New Roman"/>
          <w:sz w:val="28"/>
          <w:szCs w:val="28"/>
        </w:rPr>
        <w:t xml:space="preserve"> РО «ДПК»</w:t>
      </w:r>
    </w:p>
    <w:p w:rsidR="008731C8" w:rsidRPr="009D4F6F" w:rsidRDefault="008731C8" w:rsidP="008731C8">
      <w:pPr>
        <w:spacing w:line="240" w:lineRule="auto"/>
        <w:rPr>
          <w:rFonts w:ascii="Times New Roman" w:hAnsi="Times New Roman"/>
          <w:sz w:val="28"/>
          <w:szCs w:val="28"/>
        </w:rPr>
      </w:pPr>
      <w:r w:rsidRPr="009D4F6F">
        <w:rPr>
          <w:rFonts w:ascii="Times New Roman" w:hAnsi="Times New Roman"/>
          <w:sz w:val="28"/>
          <w:szCs w:val="28"/>
        </w:rPr>
        <w:t xml:space="preserve">Протокол № </w:t>
      </w:r>
      <w:r w:rsidR="00054DF2" w:rsidRPr="009D4F6F">
        <w:rPr>
          <w:rFonts w:ascii="Times New Roman" w:hAnsi="Times New Roman"/>
          <w:sz w:val="28"/>
          <w:szCs w:val="28"/>
        </w:rPr>
        <w:t>1</w:t>
      </w:r>
      <w:r w:rsidR="009D4F6F" w:rsidRPr="009D4F6F">
        <w:rPr>
          <w:rFonts w:ascii="Times New Roman" w:hAnsi="Times New Roman"/>
          <w:sz w:val="28"/>
          <w:szCs w:val="28"/>
        </w:rPr>
        <w:t>0</w:t>
      </w:r>
      <w:r w:rsidR="00054DF2" w:rsidRPr="009D4F6F">
        <w:rPr>
          <w:rFonts w:ascii="Times New Roman" w:hAnsi="Times New Roman"/>
          <w:sz w:val="28"/>
          <w:szCs w:val="28"/>
        </w:rPr>
        <w:t xml:space="preserve"> от </w:t>
      </w:r>
      <w:r w:rsidR="009D4F6F" w:rsidRPr="009D4F6F">
        <w:rPr>
          <w:rFonts w:ascii="Times New Roman" w:hAnsi="Times New Roman"/>
          <w:sz w:val="28"/>
          <w:szCs w:val="28"/>
        </w:rPr>
        <w:t>10</w:t>
      </w:r>
      <w:r w:rsidR="006258FD" w:rsidRPr="009D4F6F">
        <w:rPr>
          <w:rFonts w:ascii="Times New Roman" w:hAnsi="Times New Roman"/>
          <w:sz w:val="28"/>
          <w:szCs w:val="28"/>
        </w:rPr>
        <w:t xml:space="preserve"> июня</w:t>
      </w:r>
      <w:r w:rsidR="009D4F6F" w:rsidRPr="009D4F6F">
        <w:rPr>
          <w:rFonts w:ascii="Times New Roman" w:hAnsi="Times New Roman"/>
          <w:sz w:val="28"/>
          <w:szCs w:val="28"/>
        </w:rPr>
        <w:t xml:space="preserve"> 2022</w:t>
      </w:r>
      <w:r w:rsidR="00054DF2" w:rsidRPr="009D4F6F">
        <w:rPr>
          <w:rFonts w:ascii="Times New Roman" w:hAnsi="Times New Roman"/>
          <w:sz w:val="28"/>
          <w:szCs w:val="28"/>
        </w:rPr>
        <w:t xml:space="preserve"> г.</w:t>
      </w:r>
    </w:p>
    <w:p w:rsidR="008731C8" w:rsidRDefault="006258FD" w:rsidP="008731C8">
      <w:pPr>
        <w:rPr>
          <w:rFonts w:ascii="Times New Roman" w:hAnsi="Times New Roman"/>
          <w:sz w:val="28"/>
          <w:szCs w:val="28"/>
        </w:rPr>
      </w:pPr>
      <w:r w:rsidRPr="009D4F6F">
        <w:rPr>
          <w:rFonts w:ascii="Times New Roman" w:hAnsi="Times New Roman"/>
          <w:sz w:val="28"/>
          <w:szCs w:val="28"/>
        </w:rPr>
        <w:t xml:space="preserve">Председатель ПЦК                                                  </w:t>
      </w:r>
      <w:r w:rsidR="009D4F6F">
        <w:rPr>
          <w:rFonts w:ascii="Times New Roman" w:hAnsi="Times New Roman"/>
          <w:sz w:val="28"/>
          <w:szCs w:val="28"/>
        </w:rPr>
        <w:t xml:space="preserve"> Иванова И.В.</w:t>
      </w:r>
    </w:p>
    <w:p w:rsidR="006258FD" w:rsidRDefault="006258FD" w:rsidP="008731C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58FD" w:rsidRDefault="006258FD" w:rsidP="008731C8">
      <w:pPr>
        <w:rPr>
          <w:rFonts w:ascii="Times New Roman" w:hAnsi="Times New Roman"/>
          <w:sz w:val="28"/>
          <w:szCs w:val="28"/>
        </w:rPr>
      </w:pPr>
    </w:p>
    <w:p w:rsidR="001A2CEA" w:rsidRPr="008731C8" w:rsidRDefault="001A2CEA" w:rsidP="008731C8">
      <w:pPr>
        <w:rPr>
          <w:rFonts w:ascii="Times New Roman" w:hAnsi="Times New Roman"/>
          <w:sz w:val="28"/>
          <w:szCs w:val="28"/>
        </w:rPr>
      </w:pPr>
    </w:p>
    <w:p w:rsidR="008731C8" w:rsidRPr="008731C8" w:rsidRDefault="001A2CEA" w:rsidP="008731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="008731C8" w:rsidRPr="008731C8">
        <w:rPr>
          <w:rFonts w:ascii="Times New Roman" w:hAnsi="Times New Roman"/>
          <w:sz w:val="28"/>
          <w:szCs w:val="28"/>
        </w:rPr>
        <w:t xml:space="preserve"> на заседании </w:t>
      </w:r>
      <w:r w:rsidR="002A47DA">
        <w:rPr>
          <w:rFonts w:ascii="Times New Roman" w:hAnsi="Times New Roman"/>
          <w:sz w:val="28"/>
          <w:szCs w:val="28"/>
        </w:rPr>
        <w:t xml:space="preserve">объединенной </w:t>
      </w:r>
      <w:r w:rsidR="008731C8" w:rsidRPr="008731C8">
        <w:rPr>
          <w:rFonts w:ascii="Times New Roman" w:hAnsi="Times New Roman"/>
          <w:sz w:val="28"/>
          <w:szCs w:val="28"/>
        </w:rPr>
        <w:t>организационной методической комиссии ГБ</w:t>
      </w:r>
      <w:r w:rsidR="00BC2D86">
        <w:rPr>
          <w:rFonts w:ascii="Times New Roman" w:hAnsi="Times New Roman"/>
          <w:sz w:val="28"/>
          <w:szCs w:val="28"/>
        </w:rPr>
        <w:t>П</w:t>
      </w:r>
      <w:r w:rsidR="008731C8" w:rsidRPr="008731C8">
        <w:rPr>
          <w:rFonts w:ascii="Times New Roman" w:hAnsi="Times New Roman"/>
          <w:sz w:val="28"/>
          <w:szCs w:val="28"/>
        </w:rPr>
        <w:t xml:space="preserve">ОУ </w:t>
      </w:r>
      <w:r w:rsidR="00BC2D86">
        <w:rPr>
          <w:rFonts w:ascii="Times New Roman" w:hAnsi="Times New Roman"/>
          <w:sz w:val="28"/>
          <w:szCs w:val="28"/>
        </w:rPr>
        <w:t xml:space="preserve"> </w:t>
      </w:r>
      <w:r w:rsidR="008731C8" w:rsidRPr="008731C8">
        <w:rPr>
          <w:rFonts w:ascii="Times New Roman" w:hAnsi="Times New Roman"/>
          <w:sz w:val="28"/>
          <w:szCs w:val="28"/>
        </w:rPr>
        <w:t xml:space="preserve"> РО «ДПК» </w:t>
      </w:r>
      <w:r w:rsidR="002A47DA">
        <w:rPr>
          <w:rFonts w:ascii="Times New Roman" w:hAnsi="Times New Roman"/>
          <w:sz w:val="28"/>
          <w:szCs w:val="28"/>
        </w:rPr>
        <w:t xml:space="preserve"> </w:t>
      </w:r>
    </w:p>
    <w:p w:rsidR="008731C8" w:rsidRPr="008731C8" w:rsidRDefault="008731C8" w:rsidP="008731C8">
      <w:pPr>
        <w:rPr>
          <w:rFonts w:ascii="Times New Roman" w:hAnsi="Times New Roman"/>
          <w:sz w:val="28"/>
          <w:szCs w:val="28"/>
        </w:rPr>
      </w:pPr>
      <w:r w:rsidRPr="008731C8">
        <w:rPr>
          <w:rFonts w:ascii="Times New Roman" w:hAnsi="Times New Roman"/>
          <w:sz w:val="28"/>
          <w:szCs w:val="28"/>
        </w:rPr>
        <w:t xml:space="preserve">Протокол № </w:t>
      </w:r>
      <w:r w:rsidR="00EA26A7">
        <w:rPr>
          <w:rFonts w:ascii="Times New Roman" w:hAnsi="Times New Roman"/>
          <w:sz w:val="28"/>
          <w:szCs w:val="28"/>
        </w:rPr>
        <w:t xml:space="preserve">6 от </w:t>
      </w:r>
      <w:r w:rsidR="002A47DA">
        <w:rPr>
          <w:rFonts w:ascii="Times New Roman" w:hAnsi="Times New Roman"/>
          <w:sz w:val="28"/>
          <w:szCs w:val="28"/>
        </w:rPr>
        <w:t>21</w:t>
      </w:r>
      <w:r w:rsidR="006258FD">
        <w:rPr>
          <w:rFonts w:ascii="Times New Roman" w:hAnsi="Times New Roman"/>
          <w:sz w:val="28"/>
          <w:szCs w:val="28"/>
        </w:rPr>
        <w:t xml:space="preserve"> июня</w:t>
      </w:r>
      <w:r w:rsidR="002A47DA">
        <w:rPr>
          <w:rFonts w:ascii="Times New Roman" w:hAnsi="Times New Roman"/>
          <w:sz w:val="28"/>
          <w:szCs w:val="28"/>
        </w:rPr>
        <w:t xml:space="preserve"> 2022</w:t>
      </w:r>
      <w:r w:rsidR="00054DF2">
        <w:rPr>
          <w:rFonts w:ascii="Times New Roman" w:hAnsi="Times New Roman"/>
          <w:sz w:val="28"/>
          <w:szCs w:val="28"/>
        </w:rPr>
        <w:t xml:space="preserve"> г.</w:t>
      </w:r>
    </w:p>
    <w:p w:rsidR="008731C8" w:rsidRPr="00B25E74" w:rsidRDefault="008731C8" w:rsidP="008731C8">
      <w:pPr>
        <w:widowControl w:val="0"/>
        <w:tabs>
          <w:tab w:val="left" w:pos="0"/>
        </w:tabs>
        <w:suppressAutoHyphens/>
        <w:rPr>
          <w:caps/>
        </w:rPr>
      </w:pPr>
    </w:p>
    <w:p w:rsidR="00840CA6" w:rsidRDefault="00840CA6" w:rsidP="003072DF">
      <w:pPr>
        <w:rPr>
          <w:rFonts w:ascii="Times New Roman" w:hAnsi="Times New Roman"/>
          <w:sz w:val="28"/>
          <w:szCs w:val="28"/>
        </w:rPr>
      </w:pPr>
    </w:p>
    <w:p w:rsidR="00840CA6" w:rsidRDefault="00840CA6" w:rsidP="003072DF">
      <w:pPr>
        <w:rPr>
          <w:rFonts w:ascii="Times New Roman" w:hAnsi="Times New Roman"/>
          <w:b/>
          <w:sz w:val="28"/>
          <w:szCs w:val="28"/>
        </w:rPr>
      </w:pPr>
    </w:p>
    <w:p w:rsidR="00BC2D86" w:rsidRDefault="00BC2D86" w:rsidP="008B0B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6FBF" w:rsidRPr="00093F11" w:rsidRDefault="00146FBF" w:rsidP="008B0B14">
      <w:pPr>
        <w:jc w:val="center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46FBF" w:rsidRPr="00093F11" w:rsidRDefault="00146FBF" w:rsidP="008B0B14">
      <w:pPr>
        <w:rPr>
          <w:rFonts w:ascii="Times New Roman" w:hAnsi="Times New Roman"/>
          <w:b/>
          <w:sz w:val="28"/>
          <w:szCs w:val="28"/>
        </w:rPr>
      </w:pPr>
    </w:p>
    <w:p w:rsidR="00146FBF" w:rsidRPr="00093F11" w:rsidRDefault="00146FBF" w:rsidP="008B0B14">
      <w:pPr>
        <w:jc w:val="right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>стр.</w:t>
      </w:r>
    </w:p>
    <w:p w:rsidR="00146FBF" w:rsidRPr="00093F11" w:rsidRDefault="00146FBF" w:rsidP="008B0B14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 xml:space="preserve">ПАСПОРТ РАБОЧЕЙ ПРОГРАММЫ  </w:t>
      </w:r>
    </w:p>
    <w:p w:rsidR="00146FBF" w:rsidRPr="00093F11" w:rsidRDefault="00146FBF" w:rsidP="008B0B14">
      <w:pPr>
        <w:spacing w:after="240"/>
        <w:ind w:left="357" w:firstLine="363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Pr="00D50B05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093F11">
        <w:rPr>
          <w:rFonts w:ascii="Times New Roman" w:hAnsi="Times New Roman"/>
          <w:b/>
          <w:sz w:val="28"/>
          <w:szCs w:val="28"/>
        </w:rPr>
        <w:t>4</w:t>
      </w:r>
    </w:p>
    <w:p w:rsidR="00146FBF" w:rsidRPr="00093F11" w:rsidRDefault="00146FBF" w:rsidP="008B0B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>РЕЗУЛЬТАТЫ ОСВОЕНИЯ ПРОФЕССИОНАЛЬНОГО</w:t>
      </w:r>
    </w:p>
    <w:p w:rsidR="00146FBF" w:rsidRPr="00093F11" w:rsidRDefault="00146FBF" w:rsidP="008B0B14">
      <w:pPr>
        <w:ind w:left="720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>МОДУЛЯ                                                                                                  8</w:t>
      </w:r>
    </w:p>
    <w:p w:rsidR="00146FBF" w:rsidRPr="00093F11" w:rsidRDefault="00146FBF" w:rsidP="008B0B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 xml:space="preserve">СТРУКТУРА И </w:t>
      </w:r>
      <w:r w:rsidR="003E58A8">
        <w:rPr>
          <w:rFonts w:ascii="Times New Roman" w:hAnsi="Times New Roman"/>
          <w:b/>
          <w:sz w:val="28"/>
          <w:szCs w:val="28"/>
        </w:rPr>
        <w:t xml:space="preserve"> </w:t>
      </w:r>
      <w:r w:rsidRPr="00093F11">
        <w:rPr>
          <w:rFonts w:ascii="Times New Roman" w:hAnsi="Times New Roman"/>
          <w:b/>
          <w:sz w:val="28"/>
          <w:szCs w:val="28"/>
        </w:rPr>
        <w:t xml:space="preserve"> СОДЕРЖАНИЕ  </w:t>
      </w:r>
    </w:p>
    <w:p w:rsidR="00146FBF" w:rsidRPr="00093F11" w:rsidRDefault="00146FBF" w:rsidP="008B0B14">
      <w:pPr>
        <w:spacing w:after="240"/>
        <w:ind w:left="357" w:firstLine="363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 xml:space="preserve">ПРОФЕССИОНАЛЬНОГО МОДУЛЯ                                           </w:t>
      </w:r>
      <w:r w:rsidRPr="00093F11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093F11">
        <w:rPr>
          <w:rFonts w:ascii="Times New Roman" w:hAnsi="Times New Roman"/>
          <w:b/>
          <w:sz w:val="28"/>
          <w:szCs w:val="28"/>
        </w:rPr>
        <w:t>10</w:t>
      </w:r>
      <w:r w:rsidRPr="00093F11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</w:p>
    <w:p w:rsidR="00146FBF" w:rsidRPr="00093F11" w:rsidRDefault="00146FBF" w:rsidP="008B0B14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>УСЛОВИЯ РЕАЛИЗАЦИИ ПРОГРАММЫ ПРОФЕССИОНАЛЬНОГО МОДУЛЯ                                               28</w:t>
      </w:r>
    </w:p>
    <w:p w:rsidR="00146FBF" w:rsidRPr="00093F11" w:rsidRDefault="00146FBF" w:rsidP="008B0B14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093F11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 ПРОФЕССИОНАЛЬНОГО МОДУЛЯ (ВИДА ПРОФЕССИОНАЛЬНОЙ ДЕЯТЕЛЬНОСТИ)                                 36     </w:t>
      </w:r>
    </w:p>
    <w:p w:rsidR="00146FBF" w:rsidRPr="00093F11" w:rsidRDefault="00146FBF" w:rsidP="008B0B14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</w:p>
    <w:p w:rsidR="00146FBF" w:rsidRPr="00093F11" w:rsidRDefault="00146FBF" w:rsidP="00D01008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D01008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D01008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D01008">
      <w:pPr>
        <w:jc w:val="both"/>
        <w:rPr>
          <w:rFonts w:ascii="Times New Roman" w:hAnsi="Times New Roman"/>
          <w:sz w:val="28"/>
          <w:szCs w:val="28"/>
        </w:rPr>
      </w:pPr>
    </w:p>
    <w:p w:rsidR="00146FBF" w:rsidRDefault="00146FBF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840CA6" w:rsidRPr="00093F11" w:rsidRDefault="00840CA6" w:rsidP="00D01008">
      <w:pPr>
        <w:jc w:val="both"/>
        <w:rPr>
          <w:rFonts w:ascii="Times New Roman" w:hAnsi="Times New Roman"/>
          <w:sz w:val="28"/>
          <w:szCs w:val="28"/>
        </w:rPr>
      </w:pPr>
    </w:p>
    <w:p w:rsidR="00146FBF" w:rsidRPr="00093F11" w:rsidRDefault="00146FBF" w:rsidP="001A683C">
      <w:pPr>
        <w:jc w:val="center"/>
        <w:rPr>
          <w:rFonts w:ascii="Times New Roman" w:hAnsi="Times New Roman"/>
          <w:b/>
          <w:sz w:val="36"/>
          <w:szCs w:val="36"/>
        </w:rPr>
      </w:pPr>
      <w:r w:rsidRPr="001A683C">
        <w:rPr>
          <w:rFonts w:ascii="Times New Roman" w:hAnsi="Times New Roman"/>
          <w:b/>
          <w:sz w:val="28"/>
          <w:szCs w:val="28"/>
        </w:rPr>
        <w:lastRenderedPageBreak/>
        <w:t>1</w:t>
      </w:r>
      <w:r w:rsidRPr="00093F11">
        <w:rPr>
          <w:rFonts w:ascii="Times New Roman" w:hAnsi="Times New Roman"/>
          <w:b/>
          <w:sz w:val="36"/>
          <w:szCs w:val="36"/>
        </w:rPr>
        <w:t xml:space="preserve">. </w:t>
      </w:r>
      <w:r w:rsidRPr="001A683C">
        <w:rPr>
          <w:rFonts w:ascii="Times New Roman" w:hAnsi="Times New Roman"/>
          <w:b/>
          <w:sz w:val="28"/>
          <w:szCs w:val="28"/>
        </w:rPr>
        <w:t>ПАСПОРТ РАБОЧЕЙ ПРОГРАММЫ ПРОФЕССИОНАЛЬНОГО МОДУЛЯ</w:t>
      </w:r>
      <w:r w:rsidR="00815D32">
        <w:rPr>
          <w:rFonts w:ascii="Times New Roman" w:hAnsi="Times New Roman"/>
          <w:b/>
          <w:sz w:val="28"/>
          <w:szCs w:val="28"/>
        </w:rPr>
        <w:t xml:space="preserve"> ПМ.</w:t>
      </w:r>
      <w:r w:rsidRPr="001A683C">
        <w:rPr>
          <w:rFonts w:ascii="Times New Roman" w:hAnsi="Times New Roman"/>
          <w:b/>
          <w:sz w:val="28"/>
          <w:szCs w:val="28"/>
        </w:rPr>
        <w:t xml:space="preserve"> 05 «С</w:t>
      </w:r>
      <w:r w:rsidR="00D50B05" w:rsidRPr="001A683C">
        <w:rPr>
          <w:rFonts w:ascii="Times New Roman" w:hAnsi="Times New Roman"/>
          <w:b/>
          <w:sz w:val="28"/>
          <w:szCs w:val="28"/>
        </w:rPr>
        <w:t>О</w:t>
      </w:r>
      <w:r w:rsidRPr="001A683C">
        <w:rPr>
          <w:rFonts w:ascii="Times New Roman" w:hAnsi="Times New Roman"/>
          <w:b/>
          <w:sz w:val="28"/>
          <w:szCs w:val="28"/>
        </w:rPr>
        <w:t>ПР</w:t>
      </w:r>
      <w:r w:rsidR="00D50B05" w:rsidRPr="001A683C">
        <w:rPr>
          <w:rFonts w:ascii="Times New Roman" w:hAnsi="Times New Roman"/>
          <w:b/>
          <w:sz w:val="28"/>
          <w:szCs w:val="28"/>
        </w:rPr>
        <w:t>О</w:t>
      </w:r>
      <w:r w:rsidRPr="001A683C">
        <w:rPr>
          <w:rFonts w:ascii="Times New Roman" w:hAnsi="Times New Roman"/>
          <w:b/>
          <w:sz w:val="28"/>
          <w:szCs w:val="28"/>
        </w:rPr>
        <w:t>ВОЖДЕНИЕ И ПОДДЕРЖКА ЛИЧНОСТИ В ПРОЦЕССЕ ФОРМИРОВАНИЯ МЕЖКУЛЬТУРНОЙ КОММУНИКАЦИИ»</w:t>
      </w:r>
    </w:p>
    <w:p w:rsidR="00146FBF" w:rsidRPr="001A683C" w:rsidRDefault="00146FBF" w:rsidP="00D01008">
      <w:pPr>
        <w:ind w:left="360"/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>1.1.Область применения программы</w:t>
      </w:r>
    </w:p>
    <w:p w:rsidR="001A2CEA" w:rsidRDefault="00146FBF" w:rsidP="00D01008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Рабочая программа профессионального модуля</w:t>
      </w:r>
      <w:r w:rsidR="00D53571">
        <w:rPr>
          <w:rFonts w:ascii="Times New Roman" w:hAnsi="Times New Roman"/>
          <w:sz w:val="24"/>
          <w:szCs w:val="24"/>
        </w:rPr>
        <w:t xml:space="preserve"> </w:t>
      </w:r>
      <w:r w:rsidR="00815D32">
        <w:rPr>
          <w:rFonts w:ascii="Times New Roman" w:hAnsi="Times New Roman"/>
          <w:sz w:val="24"/>
          <w:szCs w:val="24"/>
        </w:rPr>
        <w:t>ПМ.</w:t>
      </w:r>
      <w:r w:rsidRPr="001A683C">
        <w:rPr>
          <w:rFonts w:ascii="Times New Roman" w:hAnsi="Times New Roman"/>
          <w:sz w:val="24"/>
          <w:szCs w:val="24"/>
        </w:rPr>
        <w:t xml:space="preserve">05   является частью </w:t>
      </w:r>
      <w:r w:rsidR="00815D32">
        <w:rPr>
          <w:rFonts w:ascii="Times New Roman" w:hAnsi="Times New Roman"/>
          <w:sz w:val="24"/>
          <w:szCs w:val="24"/>
        </w:rPr>
        <w:t xml:space="preserve"> </w:t>
      </w:r>
      <w:r w:rsidRPr="001A683C">
        <w:rPr>
          <w:rFonts w:ascii="Times New Roman" w:hAnsi="Times New Roman"/>
          <w:sz w:val="24"/>
          <w:szCs w:val="24"/>
        </w:rPr>
        <w:t xml:space="preserve"> программы </w:t>
      </w:r>
      <w:r w:rsidR="00815D32">
        <w:rPr>
          <w:rFonts w:ascii="Times New Roman" w:hAnsi="Times New Roman"/>
          <w:sz w:val="24"/>
          <w:szCs w:val="24"/>
        </w:rPr>
        <w:t>подготовки специалиста среднего звена</w:t>
      </w:r>
      <w:r w:rsidRPr="001A683C">
        <w:rPr>
          <w:rFonts w:ascii="Times New Roman" w:hAnsi="Times New Roman"/>
          <w:sz w:val="24"/>
          <w:szCs w:val="24"/>
        </w:rPr>
        <w:t xml:space="preserve"> по специальности </w:t>
      </w:r>
      <w:r w:rsidR="00D53571">
        <w:rPr>
          <w:rFonts w:ascii="Times New Roman" w:hAnsi="Times New Roman"/>
          <w:sz w:val="24"/>
          <w:szCs w:val="24"/>
        </w:rPr>
        <w:t>44.02.02</w:t>
      </w:r>
      <w:r w:rsidRPr="001A683C">
        <w:rPr>
          <w:rFonts w:ascii="Times New Roman" w:hAnsi="Times New Roman"/>
          <w:b/>
          <w:sz w:val="24"/>
          <w:szCs w:val="24"/>
        </w:rPr>
        <w:t xml:space="preserve"> Преподавание в начальных классах</w:t>
      </w:r>
      <w:r w:rsidR="001A2CEA">
        <w:rPr>
          <w:rFonts w:ascii="Times New Roman" w:hAnsi="Times New Roman"/>
          <w:sz w:val="24"/>
          <w:szCs w:val="24"/>
        </w:rPr>
        <w:t xml:space="preserve"> в части «</w:t>
      </w:r>
      <w:r w:rsidRPr="001A683C">
        <w:rPr>
          <w:rFonts w:ascii="Times New Roman" w:hAnsi="Times New Roman"/>
          <w:sz w:val="24"/>
          <w:szCs w:val="24"/>
        </w:rPr>
        <w:t>Сопровождение и поддержка личности в процессе формирования межкультурной коммуникации».</w:t>
      </w:r>
      <w:r w:rsidR="008E704D">
        <w:rPr>
          <w:rFonts w:ascii="Times New Roman" w:hAnsi="Times New Roman"/>
          <w:sz w:val="24"/>
          <w:szCs w:val="24"/>
        </w:rPr>
        <w:t xml:space="preserve"> </w:t>
      </w:r>
    </w:p>
    <w:p w:rsidR="00146FBF" w:rsidRPr="001A683C" w:rsidRDefault="008E704D" w:rsidP="00D01008">
      <w:pPr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Профессиональный модуль введен за счет часов вариативной части ФГОС </w:t>
      </w:r>
      <w:r w:rsidR="008731C8">
        <w:rPr>
          <w:rFonts w:ascii="Times New Roman" w:hAnsi="Times New Roman"/>
          <w:sz w:val="24"/>
          <w:szCs w:val="24"/>
        </w:rPr>
        <w:t xml:space="preserve"> по специальности 44.02.02 Преподавание в начальных классах</w:t>
      </w:r>
      <w:r w:rsidR="008C0710">
        <w:rPr>
          <w:rFonts w:ascii="Times New Roman" w:hAnsi="Times New Roman"/>
          <w:sz w:val="24"/>
          <w:szCs w:val="24"/>
        </w:rPr>
        <w:t>.</w:t>
      </w:r>
    </w:p>
    <w:p w:rsidR="00146FBF" w:rsidRPr="001A683C" w:rsidRDefault="00146FBF" w:rsidP="00D01008">
      <w:pPr>
        <w:jc w:val="both"/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 xml:space="preserve">1.2   Место профессионального модуля в структуре </w:t>
      </w:r>
      <w:r w:rsidR="0012064C">
        <w:rPr>
          <w:rFonts w:ascii="Times New Roman" w:hAnsi="Times New Roman"/>
          <w:b/>
          <w:sz w:val="24"/>
          <w:szCs w:val="24"/>
        </w:rPr>
        <w:t xml:space="preserve"> </w:t>
      </w:r>
      <w:r w:rsidRPr="001A683C">
        <w:rPr>
          <w:rFonts w:ascii="Times New Roman" w:hAnsi="Times New Roman"/>
          <w:b/>
          <w:sz w:val="24"/>
          <w:szCs w:val="24"/>
        </w:rPr>
        <w:t xml:space="preserve"> программы</w:t>
      </w:r>
      <w:r w:rsidR="0012064C">
        <w:rPr>
          <w:rFonts w:ascii="Times New Roman" w:hAnsi="Times New Roman"/>
          <w:b/>
          <w:sz w:val="24"/>
          <w:szCs w:val="24"/>
        </w:rPr>
        <w:t xml:space="preserve"> подготовки специалиста среднего звена</w:t>
      </w:r>
      <w:r w:rsidRPr="001A683C">
        <w:rPr>
          <w:rFonts w:ascii="Times New Roman" w:hAnsi="Times New Roman"/>
          <w:b/>
          <w:sz w:val="24"/>
          <w:szCs w:val="24"/>
        </w:rPr>
        <w:t>:</w:t>
      </w:r>
    </w:p>
    <w:p w:rsidR="00146FBF" w:rsidRPr="001A683C" w:rsidRDefault="001A2CEA" w:rsidP="00D01008">
      <w:pPr>
        <w:jc w:val="both"/>
        <w:rPr>
          <w:rFonts w:ascii="Times New Roman" w:hAnsi="Times New Roman"/>
          <w:sz w:val="24"/>
          <w:szCs w:val="24"/>
        </w:rPr>
      </w:pPr>
      <w:r w:rsidRPr="001B6907">
        <w:rPr>
          <w:rFonts w:ascii="Times New Roman" w:hAnsi="Times New Roman"/>
          <w:sz w:val="24"/>
          <w:szCs w:val="24"/>
        </w:rPr>
        <w:t>П</w:t>
      </w:r>
      <w:r w:rsidR="00146FBF" w:rsidRPr="001B6907">
        <w:rPr>
          <w:rFonts w:ascii="Times New Roman" w:hAnsi="Times New Roman"/>
          <w:sz w:val="24"/>
          <w:szCs w:val="24"/>
        </w:rPr>
        <w:t>рофессиональный модуль  «Сопровождение и поддержка личности в процессе формирования</w:t>
      </w:r>
      <w:r w:rsidR="001A683C" w:rsidRPr="001B6907">
        <w:rPr>
          <w:rFonts w:ascii="Times New Roman" w:hAnsi="Times New Roman"/>
          <w:sz w:val="24"/>
          <w:szCs w:val="24"/>
        </w:rPr>
        <w:t xml:space="preserve"> межкультурной коммуникации» ПМ</w:t>
      </w:r>
      <w:r w:rsidR="00815D32" w:rsidRPr="001B6907">
        <w:rPr>
          <w:rFonts w:ascii="Times New Roman" w:hAnsi="Times New Roman"/>
          <w:sz w:val="24"/>
          <w:szCs w:val="24"/>
        </w:rPr>
        <w:t>.</w:t>
      </w:r>
      <w:r w:rsidR="00D53571" w:rsidRPr="001B6907">
        <w:rPr>
          <w:rFonts w:ascii="Times New Roman" w:hAnsi="Times New Roman"/>
          <w:sz w:val="24"/>
          <w:szCs w:val="24"/>
        </w:rPr>
        <w:t xml:space="preserve"> </w:t>
      </w:r>
      <w:r w:rsidR="00146FBF" w:rsidRPr="001B6907">
        <w:rPr>
          <w:rFonts w:ascii="Times New Roman" w:hAnsi="Times New Roman"/>
          <w:sz w:val="24"/>
          <w:szCs w:val="24"/>
        </w:rPr>
        <w:t>05 состоит из четырех междисциплинарных курсов</w:t>
      </w:r>
      <w:r w:rsidR="00BA4D8E" w:rsidRPr="001B6907">
        <w:rPr>
          <w:rFonts w:ascii="Times New Roman" w:hAnsi="Times New Roman"/>
          <w:sz w:val="24"/>
          <w:szCs w:val="24"/>
        </w:rPr>
        <w:t>:</w:t>
      </w:r>
      <w:r w:rsidR="00146FBF" w:rsidRPr="001B6907">
        <w:rPr>
          <w:rFonts w:ascii="Times New Roman" w:hAnsi="Times New Roman"/>
          <w:sz w:val="24"/>
          <w:szCs w:val="24"/>
        </w:rPr>
        <w:t xml:space="preserve"> МДК 05</w:t>
      </w:r>
      <w:r w:rsidR="001A683C" w:rsidRPr="001B6907">
        <w:rPr>
          <w:rFonts w:ascii="Times New Roman" w:hAnsi="Times New Roman"/>
          <w:sz w:val="24"/>
          <w:szCs w:val="24"/>
        </w:rPr>
        <w:t>.</w:t>
      </w:r>
      <w:r w:rsidR="00146FBF" w:rsidRPr="001B6907">
        <w:rPr>
          <w:rFonts w:ascii="Times New Roman" w:hAnsi="Times New Roman"/>
          <w:sz w:val="24"/>
          <w:szCs w:val="24"/>
        </w:rPr>
        <w:t>01 «Практический курс иностранного языка», МДК 05</w:t>
      </w:r>
      <w:r w:rsidR="001A683C" w:rsidRPr="001B6907">
        <w:rPr>
          <w:rFonts w:ascii="Times New Roman" w:hAnsi="Times New Roman"/>
          <w:sz w:val="24"/>
          <w:szCs w:val="24"/>
        </w:rPr>
        <w:t>.</w:t>
      </w:r>
      <w:r w:rsidR="00492F22" w:rsidRPr="001B6907">
        <w:rPr>
          <w:rFonts w:ascii="Times New Roman" w:hAnsi="Times New Roman"/>
          <w:sz w:val="24"/>
          <w:szCs w:val="24"/>
        </w:rPr>
        <w:t>02</w:t>
      </w:r>
      <w:r w:rsidR="00342271" w:rsidRPr="001B6907">
        <w:rPr>
          <w:rFonts w:ascii="Times New Roman" w:hAnsi="Times New Roman"/>
          <w:sz w:val="24"/>
          <w:szCs w:val="24"/>
        </w:rPr>
        <w:t xml:space="preserve"> </w:t>
      </w:r>
      <w:r w:rsidR="00A54607" w:rsidRPr="001B6907">
        <w:rPr>
          <w:rFonts w:ascii="Times New Roman" w:hAnsi="Times New Roman"/>
          <w:sz w:val="24"/>
          <w:szCs w:val="24"/>
        </w:rPr>
        <w:t xml:space="preserve">«Методика обучения иностранному языку», МДК </w:t>
      </w:r>
      <w:r w:rsidR="00A54607">
        <w:rPr>
          <w:rFonts w:ascii="Times New Roman" w:hAnsi="Times New Roman"/>
          <w:sz w:val="24"/>
          <w:szCs w:val="24"/>
        </w:rPr>
        <w:t xml:space="preserve">05.03 </w:t>
      </w:r>
      <w:r w:rsidR="00342271" w:rsidRPr="001B6907">
        <w:rPr>
          <w:rFonts w:ascii="Times New Roman" w:hAnsi="Times New Roman"/>
          <w:sz w:val="24"/>
          <w:szCs w:val="24"/>
        </w:rPr>
        <w:t>«Детская литература страны изучаемого языка»</w:t>
      </w:r>
      <w:r w:rsidR="001E474F" w:rsidRPr="001B6907">
        <w:rPr>
          <w:rFonts w:ascii="Times New Roman" w:hAnsi="Times New Roman"/>
          <w:sz w:val="24"/>
          <w:szCs w:val="24"/>
        </w:rPr>
        <w:t xml:space="preserve">, </w:t>
      </w:r>
      <w:r w:rsidR="00B50404" w:rsidRPr="001B6907">
        <w:rPr>
          <w:rFonts w:ascii="Times New Roman" w:hAnsi="Times New Roman"/>
          <w:sz w:val="24"/>
          <w:szCs w:val="24"/>
        </w:rPr>
        <w:t xml:space="preserve">МДК 05.04 </w:t>
      </w:r>
      <w:r w:rsidR="00A54607">
        <w:rPr>
          <w:rFonts w:ascii="Times New Roman" w:hAnsi="Times New Roman"/>
          <w:sz w:val="24"/>
          <w:szCs w:val="24"/>
        </w:rPr>
        <w:t>«С</w:t>
      </w:r>
      <w:r w:rsidR="00BA4D8E" w:rsidRPr="001B6907">
        <w:rPr>
          <w:rFonts w:ascii="Times New Roman" w:hAnsi="Times New Roman"/>
          <w:sz w:val="24"/>
          <w:szCs w:val="24"/>
        </w:rPr>
        <w:t>трановедение»</w:t>
      </w:r>
      <w:r w:rsidR="00B50404" w:rsidRPr="001B6907">
        <w:rPr>
          <w:rFonts w:ascii="Times New Roman" w:hAnsi="Times New Roman"/>
          <w:sz w:val="24"/>
          <w:szCs w:val="24"/>
        </w:rPr>
        <w:t xml:space="preserve"> </w:t>
      </w:r>
      <w:r w:rsidR="00815D32" w:rsidRPr="001B6907">
        <w:rPr>
          <w:rFonts w:ascii="Times New Roman" w:hAnsi="Times New Roman"/>
          <w:sz w:val="24"/>
          <w:szCs w:val="24"/>
        </w:rPr>
        <w:t xml:space="preserve">и производственной практики </w:t>
      </w:r>
      <w:r w:rsidR="00146FBF" w:rsidRPr="001B6907">
        <w:rPr>
          <w:rFonts w:ascii="Times New Roman" w:hAnsi="Times New Roman"/>
          <w:sz w:val="24"/>
          <w:szCs w:val="24"/>
        </w:rPr>
        <w:t xml:space="preserve"> ПП</w:t>
      </w:r>
      <w:r w:rsidR="00815D32" w:rsidRPr="001B6907">
        <w:rPr>
          <w:rFonts w:ascii="Times New Roman" w:hAnsi="Times New Roman"/>
          <w:sz w:val="24"/>
          <w:szCs w:val="24"/>
        </w:rPr>
        <w:t>.</w:t>
      </w:r>
      <w:r w:rsidRPr="001B6907">
        <w:rPr>
          <w:rFonts w:ascii="Times New Roman" w:hAnsi="Times New Roman"/>
          <w:sz w:val="24"/>
          <w:szCs w:val="24"/>
        </w:rPr>
        <w:t xml:space="preserve"> 05.</w:t>
      </w:r>
      <w:r w:rsidR="00146FBF" w:rsidRPr="001A68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46FBF" w:rsidRPr="001A683C" w:rsidRDefault="00146FBF" w:rsidP="00D01008">
      <w:pPr>
        <w:jc w:val="both"/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>1.3  Цели и задачи ПМ</w:t>
      </w:r>
      <w:r w:rsidR="00AE72E1">
        <w:rPr>
          <w:rFonts w:ascii="Times New Roman" w:hAnsi="Times New Roman"/>
          <w:b/>
          <w:sz w:val="24"/>
          <w:szCs w:val="24"/>
        </w:rPr>
        <w:t>.</w:t>
      </w:r>
      <w:r w:rsidRPr="001A683C">
        <w:rPr>
          <w:rFonts w:ascii="Times New Roman" w:hAnsi="Times New Roman"/>
          <w:b/>
          <w:sz w:val="24"/>
          <w:szCs w:val="24"/>
        </w:rPr>
        <w:t xml:space="preserve"> 05 «Сопровождение и</w:t>
      </w:r>
      <w:r w:rsidRPr="001A683C">
        <w:rPr>
          <w:rFonts w:ascii="Times New Roman" w:hAnsi="Times New Roman"/>
          <w:sz w:val="24"/>
          <w:szCs w:val="24"/>
        </w:rPr>
        <w:t xml:space="preserve"> </w:t>
      </w:r>
      <w:r w:rsidRPr="001A683C">
        <w:rPr>
          <w:rFonts w:ascii="Times New Roman" w:hAnsi="Times New Roman"/>
          <w:b/>
          <w:sz w:val="24"/>
          <w:szCs w:val="24"/>
        </w:rPr>
        <w:t>поддержка личности в процессе формирова</w:t>
      </w:r>
      <w:r w:rsidR="00181FCB">
        <w:rPr>
          <w:rFonts w:ascii="Times New Roman" w:hAnsi="Times New Roman"/>
          <w:b/>
          <w:sz w:val="24"/>
          <w:szCs w:val="24"/>
        </w:rPr>
        <w:t>ния межкультурной коммуникации»</w:t>
      </w:r>
      <w:r w:rsidR="001A2CEA">
        <w:rPr>
          <w:rFonts w:ascii="Times New Roman" w:hAnsi="Times New Roman"/>
          <w:b/>
          <w:sz w:val="24"/>
          <w:szCs w:val="24"/>
        </w:rPr>
        <w:t>:</w:t>
      </w:r>
      <w:r w:rsidRPr="001A683C">
        <w:rPr>
          <w:rFonts w:ascii="Times New Roman" w:hAnsi="Times New Roman"/>
          <w:b/>
          <w:sz w:val="24"/>
          <w:szCs w:val="24"/>
        </w:rPr>
        <w:t xml:space="preserve">  </w:t>
      </w:r>
      <w:r w:rsidR="001A2CEA">
        <w:rPr>
          <w:rFonts w:ascii="Times New Roman" w:hAnsi="Times New Roman"/>
          <w:b/>
          <w:sz w:val="24"/>
          <w:szCs w:val="24"/>
        </w:rPr>
        <w:t xml:space="preserve"> </w:t>
      </w:r>
    </w:p>
    <w:p w:rsidR="008731C8" w:rsidRPr="001A683C" w:rsidRDefault="008731C8" w:rsidP="008731C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641B">
        <w:rPr>
          <w:rFonts w:ascii="Times New Roman" w:hAnsi="Times New Roman"/>
          <w:sz w:val="24"/>
          <w:szCs w:val="24"/>
        </w:rPr>
        <w:t>для эффективной работы в модернизируемой начальной школе в соответствии с новыми ФГОС</w:t>
      </w:r>
      <w:r>
        <w:rPr>
          <w:rFonts w:ascii="Times New Roman" w:hAnsi="Times New Roman"/>
          <w:sz w:val="24"/>
          <w:szCs w:val="24"/>
        </w:rPr>
        <w:t xml:space="preserve"> начального общего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образования </w:t>
      </w:r>
      <w:r w:rsidRPr="0073641B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3641B">
        <w:rPr>
          <w:rFonts w:ascii="Times New Roman" w:hAnsi="Times New Roman"/>
          <w:sz w:val="24"/>
          <w:szCs w:val="24"/>
        </w:rPr>
        <w:t xml:space="preserve"> области формирования коммуникативных, регулятивных, познавательных и личностных УУД</w:t>
      </w:r>
      <w:r w:rsidRPr="001A68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предметной области «Филология», предмет «Иностранный язык», </w:t>
      </w:r>
      <w:r w:rsidRPr="001A683C">
        <w:rPr>
          <w:rFonts w:ascii="Times New Roman" w:hAnsi="Times New Roman"/>
          <w:sz w:val="24"/>
          <w:szCs w:val="24"/>
        </w:rPr>
        <w:t>обучающийся в ходе освоения профессионального модуля должен:</w:t>
      </w:r>
    </w:p>
    <w:p w:rsidR="00146FBF" w:rsidRPr="001A683C" w:rsidRDefault="00146FBF" w:rsidP="001A683C">
      <w:pPr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>иметь практический опыт</w:t>
      </w:r>
      <w:r w:rsidRPr="001A683C">
        <w:rPr>
          <w:rFonts w:ascii="Times New Roman" w:hAnsi="Times New Roman"/>
          <w:sz w:val="24"/>
          <w:szCs w:val="24"/>
        </w:rPr>
        <w:t>: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анализа планов и организации учебной работы в области иностранного языка в начальной школе;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определения целей и задач, планирования, проведения уроков иностранного языка в начальной школе;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наблюдения, анализа и самоанализа уроков иностранного языка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корректировке и совершенствованию;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наблюдения за детьми и педагогической диагностики познавательных интересов, интеллектуальных способностей обучающихся;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 xml:space="preserve"> участия в создании предметно-развивающей среды в кабинете;</w:t>
      </w:r>
    </w:p>
    <w:p w:rsidR="00146FBF" w:rsidRPr="001A683C" w:rsidRDefault="00146FBF" w:rsidP="00D010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ведения документации, обеспечивающей организацию учебной деятельности  в области иностранного языка.</w:t>
      </w:r>
    </w:p>
    <w:p w:rsidR="00146FBF" w:rsidRPr="00AE72E1" w:rsidRDefault="00146FBF" w:rsidP="00AE72E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lastRenderedPageBreak/>
        <w:t xml:space="preserve">уметь: </w:t>
      </w:r>
    </w:p>
    <w:p w:rsidR="00146FBF" w:rsidRPr="001A683C" w:rsidRDefault="00146FBF" w:rsidP="00D0100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 xml:space="preserve">находить и использовать методическую литературу и другие источники информации, необходимой для подготовки и проведения уроков иностранного языка; </w:t>
      </w:r>
    </w:p>
    <w:p w:rsidR="00146FBF" w:rsidRPr="001A683C" w:rsidRDefault="00146FBF" w:rsidP="00D0100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 xml:space="preserve">определять педагогические цели и задачи организации и проведения уроков иностранного языка с учетом возраста обучающихся; </w:t>
      </w:r>
    </w:p>
    <w:p w:rsidR="00146FBF" w:rsidRPr="001A683C" w:rsidRDefault="00146FBF" w:rsidP="00D0100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 xml:space="preserve">составлять планы учебных занятий с учетом особенностей избранной деятельности, возраста учащихся и в соответствии с санитарно-гигиеническими требованиями и нормами; 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использовать различные методы, формы организации учебной деятельности, строить их с учетом возрастных, индивидуально-психологических особенностей обучающихся;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683C">
        <w:rPr>
          <w:rFonts w:ascii="Times New Roman" w:hAnsi="Times New Roman"/>
          <w:sz w:val="24"/>
          <w:szCs w:val="24"/>
        </w:rPr>
        <w:t>устанавливать</w:t>
      </w:r>
      <w:proofErr w:type="gramEnd"/>
      <w:r w:rsidRPr="001A683C">
        <w:rPr>
          <w:rFonts w:ascii="Times New Roman" w:hAnsi="Times New Roman"/>
          <w:sz w:val="24"/>
          <w:szCs w:val="24"/>
        </w:rPr>
        <w:t xml:space="preserve"> педагогически целесообразные взаимоотношения с обучающимися;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планировать ситуации, стимулирующие общение младших школьников  на уроке иностранного языка, использовать вербальные и невербальные средства педагогической поддержки детей, испытывающих затруднения в общении;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мотивировать обучающихся, родителей (или лиц, их заменяющих) к участию в подготовке учащихся к урокам иностранного языка, сохранять состав обучающихся в течение срока обучения;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планировать и проводить педагогически целесообразную работу с родителями  (или лицами, их заменяющими);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подбирать и использовать на уроке дидактические материалы;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использовать различные методы и приемы обучения;</w:t>
      </w:r>
    </w:p>
    <w:p w:rsidR="00146FBF" w:rsidRPr="001A683C" w:rsidRDefault="00146FBF" w:rsidP="00D0100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683C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1A683C">
        <w:rPr>
          <w:rFonts w:ascii="Times New Roman" w:hAnsi="Times New Roman"/>
          <w:sz w:val="24"/>
          <w:szCs w:val="24"/>
        </w:rPr>
        <w:t xml:space="preserve"> самоанализ при проведении уроков иностранного языка ;</w:t>
      </w:r>
    </w:p>
    <w:p w:rsidR="00146FBF" w:rsidRDefault="00146FBF" w:rsidP="00AE7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683C">
        <w:rPr>
          <w:rFonts w:ascii="Times New Roman" w:hAnsi="Times New Roman"/>
          <w:sz w:val="24"/>
          <w:szCs w:val="24"/>
        </w:rPr>
        <w:t>выявлять</w:t>
      </w:r>
      <w:proofErr w:type="gramEnd"/>
      <w:r w:rsidRPr="001A683C">
        <w:rPr>
          <w:rFonts w:ascii="Times New Roman" w:hAnsi="Times New Roman"/>
          <w:sz w:val="24"/>
          <w:szCs w:val="24"/>
        </w:rPr>
        <w:t>, развивать и поддерживать творческие способности обучающихся;</w:t>
      </w:r>
    </w:p>
    <w:p w:rsidR="00015E55" w:rsidRPr="00015E55" w:rsidRDefault="00015E55" w:rsidP="00015E55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15E55">
        <w:rPr>
          <w:rFonts w:ascii="Times New Roman" w:hAnsi="Times New Roman"/>
          <w:sz w:val="24"/>
          <w:szCs w:val="24"/>
        </w:rPr>
        <w:t>ести монолог и диалог на заданную тему; понимать иноязычную речь на определённом уровне</w:t>
      </w:r>
    </w:p>
    <w:p w:rsidR="00146FBF" w:rsidRPr="001A683C" w:rsidRDefault="00146FBF" w:rsidP="00D01008">
      <w:pPr>
        <w:pStyle w:val="a4"/>
        <w:spacing w:after="0" w:line="240" w:lineRule="auto"/>
        <w:ind w:left="1287"/>
        <w:jc w:val="both"/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146FBF" w:rsidRPr="001A683C" w:rsidRDefault="00146FBF" w:rsidP="00D01008">
      <w:pPr>
        <w:pStyle w:val="a4"/>
        <w:spacing w:after="0" w:line="240" w:lineRule="auto"/>
        <w:ind w:left="1287"/>
        <w:jc w:val="both"/>
        <w:rPr>
          <w:rFonts w:ascii="Times New Roman" w:hAnsi="Times New Roman"/>
          <w:b/>
          <w:sz w:val="24"/>
          <w:szCs w:val="24"/>
        </w:rPr>
      </w:pP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основ</w:t>
      </w:r>
      <w:r w:rsidR="003E58A8">
        <w:rPr>
          <w:rFonts w:ascii="Times New Roman" w:hAnsi="Times New Roman"/>
          <w:sz w:val="24"/>
          <w:szCs w:val="24"/>
        </w:rPr>
        <w:t>ы</w:t>
      </w:r>
      <w:r w:rsidRPr="001A683C">
        <w:rPr>
          <w:rFonts w:ascii="Times New Roman" w:hAnsi="Times New Roman"/>
          <w:sz w:val="24"/>
          <w:szCs w:val="24"/>
        </w:rPr>
        <w:t xml:space="preserve"> теории и практики обучения иностранным языкам в начальной школе;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особенности определения целей и задач уроков иностранного языка в начальной школе;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методику планирования  и проведения уроков иностранного языка с учетом возрастных, индивидуально-психологических особенностей обучающихся;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особенности общения младших школьников;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методы, приемы и формы организации общения младших школьников;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способы выявления педагогом интересов и способностей младших школьников;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педагогические, гигиенические, специальные требования к организации внеурочной деятельности;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требования к оформлению соответствующей документации;</w:t>
      </w:r>
    </w:p>
    <w:p w:rsidR="00146FBF" w:rsidRPr="001A683C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логику анализа урока иностранного языка;</w:t>
      </w:r>
    </w:p>
    <w:p w:rsidR="00015E55" w:rsidRDefault="00146FBF" w:rsidP="00D0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виды документации</w:t>
      </w:r>
      <w:r w:rsidR="00015E55">
        <w:rPr>
          <w:rFonts w:ascii="Times New Roman" w:hAnsi="Times New Roman"/>
          <w:sz w:val="24"/>
          <w:szCs w:val="24"/>
        </w:rPr>
        <w:t xml:space="preserve"> и требования к ее оформлению;</w:t>
      </w:r>
    </w:p>
    <w:p w:rsidR="00015E55" w:rsidRPr="00015E55" w:rsidRDefault="00015E55" w:rsidP="00015E5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015E55">
        <w:rPr>
          <w:rFonts w:ascii="Times New Roman" w:hAnsi="Times New Roman"/>
          <w:sz w:val="24"/>
          <w:szCs w:val="24"/>
        </w:rPr>
        <w:t xml:space="preserve">ексики и грамматических структур на соответствующую тему </w:t>
      </w:r>
    </w:p>
    <w:p w:rsidR="00015E55" w:rsidRDefault="00015E55" w:rsidP="00015E55">
      <w:pPr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p w:rsidR="00146FBF" w:rsidRPr="001A683C" w:rsidRDefault="00146FBF" w:rsidP="00D01008">
      <w:pPr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>1.4 Рекомендуемое количество часов на освоение программы учебной дисциплины</w:t>
      </w:r>
      <w:r w:rsidRPr="001A683C">
        <w:rPr>
          <w:rFonts w:ascii="Times New Roman" w:hAnsi="Times New Roman"/>
          <w:sz w:val="24"/>
          <w:szCs w:val="24"/>
        </w:rPr>
        <w:t xml:space="preserve">: </w:t>
      </w:r>
    </w:p>
    <w:p w:rsidR="00AE72E1" w:rsidRDefault="00AE72E1" w:rsidP="00AE72E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по профессиональному модулю </w:t>
      </w:r>
      <w:r w:rsidR="005542F6">
        <w:rPr>
          <w:rFonts w:ascii="Times New Roman" w:hAnsi="Times New Roman"/>
          <w:sz w:val="24"/>
          <w:szCs w:val="24"/>
        </w:rPr>
        <w:t xml:space="preserve"> 567 часов, из них:</w:t>
      </w:r>
    </w:p>
    <w:p w:rsidR="00146FBF" w:rsidRPr="001A683C" w:rsidRDefault="00146FBF" w:rsidP="00AE72E1">
      <w:pPr>
        <w:spacing w:after="0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lastRenderedPageBreak/>
        <w:t xml:space="preserve">Максимальной учебной нагрузки </w:t>
      </w:r>
      <w:proofErr w:type="gramStart"/>
      <w:r w:rsidRPr="001A683C">
        <w:rPr>
          <w:rFonts w:ascii="Times New Roman" w:hAnsi="Times New Roman"/>
          <w:sz w:val="24"/>
          <w:szCs w:val="24"/>
        </w:rPr>
        <w:t>обучающегося  -</w:t>
      </w:r>
      <w:proofErr w:type="gramEnd"/>
      <w:r w:rsidRPr="001A683C">
        <w:rPr>
          <w:rFonts w:ascii="Times New Roman" w:hAnsi="Times New Roman"/>
          <w:sz w:val="24"/>
          <w:szCs w:val="24"/>
        </w:rPr>
        <w:t xml:space="preserve"> 5</w:t>
      </w:r>
      <w:r w:rsidR="005542F6">
        <w:rPr>
          <w:rFonts w:ascii="Times New Roman" w:hAnsi="Times New Roman"/>
          <w:sz w:val="24"/>
          <w:szCs w:val="24"/>
        </w:rPr>
        <w:t>31 час</w:t>
      </w:r>
      <w:r w:rsidRPr="001A683C">
        <w:rPr>
          <w:rFonts w:ascii="Times New Roman" w:hAnsi="Times New Roman"/>
          <w:sz w:val="24"/>
          <w:szCs w:val="24"/>
        </w:rPr>
        <w:t xml:space="preserve">, в том числе: </w:t>
      </w:r>
    </w:p>
    <w:p w:rsidR="00146FBF" w:rsidRPr="001A683C" w:rsidRDefault="00146FBF" w:rsidP="00AE72E1">
      <w:pPr>
        <w:spacing w:after="0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sz w:val="24"/>
          <w:szCs w:val="24"/>
        </w:rPr>
        <w:t>обяза</w:t>
      </w:r>
      <w:r w:rsidR="00841D08" w:rsidRPr="001A683C">
        <w:rPr>
          <w:rFonts w:ascii="Times New Roman" w:hAnsi="Times New Roman"/>
          <w:sz w:val="24"/>
          <w:szCs w:val="24"/>
        </w:rPr>
        <w:t>тельной нагрузки обучающегося  -</w:t>
      </w:r>
      <w:r w:rsidR="00EE41F9" w:rsidRPr="001A683C">
        <w:rPr>
          <w:rFonts w:ascii="Times New Roman" w:hAnsi="Times New Roman"/>
          <w:sz w:val="24"/>
          <w:szCs w:val="24"/>
        </w:rPr>
        <w:t>354</w:t>
      </w:r>
      <w:r w:rsidRPr="001A683C">
        <w:rPr>
          <w:rFonts w:ascii="Times New Roman" w:hAnsi="Times New Roman"/>
          <w:sz w:val="24"/>
          <w:szCs w:val="24"/>
        </w:rPr>
        <w:t xml:space="preserve"> часа; </w:t>
      </w:r>
    </w:p>
    <w:p w:rsidR="00146FBF" w:rsidRPr="001A683C" w:rsidRDefault="00146FBF" w:rsidP="00AE72E1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A683C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1A683C">
        <w:rPr>
          <w:rFonts w:ascii="Times New Roman" w:hAnsi="Times New Roman"/>
          <w:sz w:val="24"/>
          <w:szCs w:val="24"/>
        </w:rPr>
        <w:t xml:space="preserve"> работы обучающегося - 177 часов.</w:t>
      </w:r>
    </w:p>
    <w:p w:rsidR="00146FBF" w:rsidRPr="00093F11" w:rsidRDefault="001A683C" w:rsidP="00AE72E1">
      <w:pPr>
        <w:spacing w:after="0"/>
        <w:rPr>
          <w:rFonts w:ascii="Times New Roman" w:hAnsi="Times New Roman"/>
        </w:rPr>
      </w:pPr>
      <w:r w:rsidRPr="001A683C">
        <w:rPr>
          <w:rFonts w:ascii="Times New Roman" w:hAnsi="Times New Roman"/>
          <w:sz w:val="24"/>
          <w:szCs w:val="24"/>
        </w:rPr>
        <w:t>п</w:t>
      </w:r>
      <w:r w:rsidR="00146FBF" w:rsidRPr="001A683C">
        <w:rPr>
          <w:rFonts w:ascii="Times New Roman" w:hAnsi="Times New Roman"/>
          <w:sz w:val="24"/>
          <w:szCs w:val="24"/>
        </w:rPr>
        <w:t>роизводственной практики -</w:t>
      </w:r>
      <w:r w:rsidR="003E58A8">
        <w:rPr>
          <w:rFonts w:ascii="Times New Roman" w:hAnsi="Times New Roman"/>
          <w:sz w:val="24"/>
          <w:szCs w:val="24"/>
        </w:rPr>
        <w:t xml:space="preserve"> </w:t>
      </w:r>
      <w:r w:rsidR="00146FBF" w:rsidRPr="001A683C">
        <w:rPr>
          <w:rFonts w:ascii="Times New Roman" w:hAnsi="Times New Roman"/>
          <w:sz w:val="24"/>
          <w:szCs w:val="24"/>
        </w:rPr>
        <w:t>3</w:t>
      </w:r>
      <w:r w:rsidR="00841D08" w:rsidRPr="001A683C">
        <w:rPr>
          <w:rFonts w:ascii="Times New Roman" w:hAnsi="Times New Roman"/>
          <w:sz w:val="24"/>
          <w:szCs w:val="24"/>
        </w:rPr>
        <w:t>6</w:t>
      </w:r>
      <w:r w:rsidR="00146FBF" w:rsidRPr="001A683C">
        <w:rPr>
          <w:rFonts w:ascii="Times New Roman" w:hAnsi="Times New Roman"/>
          <w:sz w:val="24"/>
          <w:szCs w:val="24"/>
        </w:rPr>
        <w:t>час</w:t>
      </w:r>
      <w:r w:rsidR="00841D08" w:rsidRPr="001A683C">
        <w:rPr>
          <w:rFonts w:ascii="Times New Roman" w:hAnsi="Times New Roman"/>
          <w:sz w:val="24"/>
          <w:szCs w:val="24"/>
        </w:rPr>
        <w:t>ов</w:t>
      </w:r>
      <w:r w:rsidR="00146FBF" w:rsidRPr="00093F11">
        <w:rPr>
          <w:rFonts w:ascii="Times New Roman" w:hAnsi="Times New Roman"/>
        </w:rPr>
        <w:br w:type="page"/>
      </w:r>
    </w:p>
    <w:p w:rsidR="00181FCB" w:rsidRDefault="00146FBF" w:rsidP="00181FCB">
      <w:pPr>
        <w:spacing w:after="0"/>
        <w:ind w:firstLine="737"/>
        <w:jc w:val="center"/>
        <w:rPr>
          <w:rFonts w:ascii="Times New Roman" w:hAnsi="Times New Roman"/>
          <w:b/>
          <w:sz w:val="28"/>
          <w:szCs w:val="28"/>
        </w:rPr>
      </w:pPr>
      <w:r w:rsidRPr="001A683C">
        <w:rPr>
          <w:rFonts w:ascii="Times New Roman" w:hAnsi="Times New Roman"/>
          <w:b/>
          <w:sz w:val="28"/>
          <w:szCs w:val="28"/>
        </w:rPr>
        <w:lastRenderedPageBreak/>
        <w:t>2.</w:t>
      </w:r>
      <w:r w:rsidR="00913AB3">
        <w:rPr>
          <w:rFonts w:ascii="Times New Roman" w:hAnsi="Times New Roman"/>
          <w:b/>
          <w:sz w:val="28"/>
          <w:szCs w:val="28"/>
        </w:rPr>
        <w:t xml:space="preserve"> </w:t>
      </w:r>
      <w:r w:rsidRPr="001A683C">
        <w:rPr>
          <w:rFonts w:ascii="Times New Roman" w:hAnsi="Times New Roman"/>
          <w:b/>
          <w:sz w:val="28"/>
          <w:szCs w:val="28"/>
        </w:rPr>
        <w:t xml:space="preserve">РЕЗУЛЬТАТЫ ОСВОЕНИЯ ПРОФЕССИОНАЛЬНОГО </w:t>
      </w:r>
    </w:p>
    <w:p w:rsidR="00146FBF" w:rsidRPr="001A683C" w:rsidRDefault="00146FBF" w:rsidP="00AE72E1">
      <w:pPr>
        <w:spacing w:after="0"/>
        <w:ind w:firstLine="737"/>
        <w:jc w:val="center"/>
        <w:rPr>
          <w:rFonts w:ascii="Times New Roman" w:hAnsi="Times New Roman"/>
          <w:sz w:val="28"/>
          <w:szCs w:val="28"/>
        </w:rPr>
      </w:pPr>
      <w:r w:rsidRPr="001A683C">
        <w:rPr>
          <w:rFonts w:ascii="Times New Roman" w:hAnsi="Times New Roman"/>
          <w:b/>
          <w:sz w:val="28"/>
          <w:szCs w:val="28"/>
        </w:rPr>
        <w:t xml:space="preserve">МОДУЛЯ </w:t>
      </w:r>
    </w:p>
    <w:p w:rsidR="00146FBF" w:rsidRPr="00FB565E" w:rsidRDefault="00146FBF" w:rsidP="00C124BA">
      <w:pPr>
        <w:ind w:firstLine="737"/>
        <w:rPr>
          <w:rFonts w:ascii="Times New Roman" w:hAnsi="Times New Roman"/>
          <w:sz w:val="24"/>
          <w:szCs w:val="24"/>
        </w:rPr>
      </w:pPr>
    </w:p>
    <w:p w:rsidR="00146FBF" w:rsidRPr="00FB565E" w:rsidRDefault="00146FBF" w:rsidP="00FB56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/>
          <w:sz w:val="24"/>
          <w:szCs w:val="24"/>
        </w:rPr>
      </w:pPr>
      <w:r w:rsidRPr="00FB565E">
        <w:rPr>
          <w:rFonts w:ascii="Times New Roman" w:hAnsi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профессиональными (ПК) и общими (ОК) компетенциями:</w:t>
      </w:r>
    </w:p>
    <w:p w:rsidR="00146FBF" w:rsidRPr="00FB565E" w:rsidRDefault="00146FBF" w:rsidP="00C12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977"/>
      </w:tblGrid>
      <w:tr w:rsidR="00146FBF" w:rsidRPr="00FB565E" w:rsidTr="002931FE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46FBF" w:rsidRPr="00FB565E" w:rsidRDefault="00146FBF" w:rsidP="002931F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6FBF" w:rsidRPr="00FB565E" w:rsidRDefault="00146FBF" w:rsidP="002931F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46FBF" w:rsidRPr="00FB565E" w:rsidTr="002931FE">
        <w:tc>
          <w:tcPr>
            <w:tcW w:w="621" w:type="pct"/>
            <w:tcBorders>
              <w:top w:val="single" w:sz="12" w:space="0" w:color="auto"/>
              <w:lef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4379" w:type="pct"/>
            <w:tcBorders>
              <w:top w:val="single" w:sz="12" w:space="0" w:color="auto"/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уроки.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ПК1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C124B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Проводить уроки.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2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Определять цели и задачи внеурочной деятельности и общения, планировать внеурочные занятия.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873C5B" w:rsidP="00873C5B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>2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E70B77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Проводить внеурочные занятия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3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 xml:space="preserve">Определять цели и задачи, планировать внеклассную работу 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3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работу с родителями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3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Обеспечивать взаимодействие с родителями младших школьников при решении задач обучения и воспитания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873C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4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Создавать в кабинете предметно-развивающую среду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ПК 4</w:t>
            </w:r>
            <w:r w:rsidR="00873C5B" w:rsidRPr="00FB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146FBF" w:rsidRPr="00FB565E" w:rsidRDefault="00146FBF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3E07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3E07BF" w:rsidRPr="00FB565E" w:rsidRDefault="001A2CEA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E07BF" w:rsidRPr="00FB565E"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3E07BF" w:rsidRPr="00FB565E" w:rsidRDefault="003E07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Использовать коммуникативные умения в основных видах речевой и профессиональной деятельности.</w:t>
            </w:r>
          </w:p>
        </w:tc>
      </w:tr>
      <w:tr w:rsidR="003E07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3E07BF" w:rsidRPr="00FB565E" w:rsidRDefault="001A2CEA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E07BF" w:rsidRPr="00FB565E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3E07BF" w:rsidRPr="00FB565E" w:rsidRDefault="003E07BF" w:rsidP="002931FE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      </w:r>
          </w:p>
        </w:tc>
      </w:tr>
      <w:tr w:rsidR="003E07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3E07BF" w:rsidRPr="00FB565E" w:rsidRDefault="001A2CEA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213EC" w:rsidRPr="00FB565E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3E07BF" w:rsidRPr="00FB565E" w:rsidRDefault="00B213EC" w:rsidP="00AE5AC0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Проводить внеаудиторную работу с целью использования иностранного языка в различных областях знаний</w:t>
            </w:r>
            <w:r w:rsidR="00AE5AC0" w:rsidRPr="00FB565E">
              <w:rPr>
                <w:rFonts w:ascii="Times New Roman" w:hAnsi="Times New Roman"/>
                <w:sz w:val="24"/>
                <w:szCs w:val="24"/>
              </w:rPr>
              <w:t>,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5AC0" w:rsidRPr="00FB565E">
              <w:rPr>
                <w:rFonts w:ascii="Times New Roman" w:hAnsi="Times New Roman"/>
                <w:sz w:val="24"/>
                <w:szCs w:val="24"/>
              </w:rPr>
              <w:t>л</w:t>
            </w:r>
            <w:r w:rsidRPr="00FB565E">
              <w:rPr>
                <w:rFonts w:ascii="Times New Roman" w:hAnsi="Times New Roman"/>
                <w:sz w:val="24"/>
                <w:szCs w:val="24"/>
              </w:rPr>
              <w:t>ичностного профессионального самоопределения.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873C5B" w:rsidP="002931F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ОК.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pStyle w:val="a5"/>
              <w:widowControl w:val="0"/>
              <w:ind w:left="0" w:firstLine="0"/>
              <w:jc w:val="both"/>
            </w:pPr>
            <w:r w:rsidRPr="00FB565E">
              <w:t xml:space="preserve">Осуществить поиск, анализ и оценку информации, необходимой для постановки и решения профессиональных задач, профессионального и личностного роста 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873C5B" w:rsidP="002931F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lastRenderedPageBreak/>
              <w:t>ОК.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информационно-коммуникативные технологии для совершенствования профессиональной деятельности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873C5B" w:rsidP="002931F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ОК.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взаимодействовать с руководством, коллегами, социальными партнерами.</w:t>
            </w:r>
          </w:p>
        </w:tc>
      </w:tr>
      <w:tr w:rsidR="00146FBF" w:rsidRPr="00FB565E" w:rsidTr="002931FE">
        <w:tc>
          <w:tcPr>
            <w:tcW w:w="621" w:type="pct"/>
            <w:tcBorders>
              <w:left w:val="single" w:sz="12" w:space="0" w:color="auto"/>
            </w:tcBorders>
          </w:tcPr>
          <w:p w:rsidR="00146FBF" w:rsidRPr="00FB565E" w:rsidRDefault="00873C5B" w:rsidP="002931F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ОК.</w:t>
            </w:r>
            <w:r w:rsidR="00146FBF" w:rsidRPr="00FB565E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146FBF" w:rsidRPr="00FB565E" w:rsidRDefault="00146FBF" w:rsidP="002931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</w:t>
            </w:r>
          </w:p>
        </w:tc>
      </w:tr>
    </w:tbl>
    <w:p w:rsidR="00054DF2" w:rsidRDefault="00054DF2" w:rsidP="00B510BF">
      <w:pPr>
        <w:rPr>
          <w:rFonts w:ascii="Times New Roman" w:hAnsi="Times New Roman"/>
          <w:b/>
          <w:sz w:val="24"/>
          <w:szCs w:val="24"/>
        </w:rPr>
      </w:pPr>
    </w:p>
    <w:p w:rsidR="00054DF2" w:rsidRDefault="00054DF2" w:rsidP="00B510BF">
      <w:pPr>
        <w:rPr>
          <w:rFonts w:ascii="Times New Roman" w:hAnsi="Times New Roman"/>
          <w:b/>
          <w:sz w:val="24"/>
          <w:szCs w:val="24"/>
        </w:rPr>
      </w:pPr>
    </w:p>
    <w:p w:rsidR="00146FBF" w:rsidRPr="001A683C" w:rsidRDefault="00146FBF" w:rsidP="005B5F4A">
      <w:pPr>
        <w:jc w:val="center"/>
        <w:rPr>
          <w:rFonts w:ascii="Times New Roman" w:hAnsi="Times New Roman"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>3</w:t>
      </w:r>
      <w:r w:rsidR="005B5F4A">
        <w:rPr>
          <w:rFonts w:ascii="Times New Roman" w:hAnsi="Times New Roman"/>
          <w:b/>
          <w:sz w:val="24"/>
          <w:szCs w:val="24"/>
        </w:rPr>
        <w:t>.</w:t>
      </w:r>
      <w:r w:rsidRPr="001A683C">
        <w:rPr>
          <w:rFonts w:ascii="Times New Roman" w:hAnsi="Times New Roman"/>
          <w:b/>
          <w:sz w:val="24"/>
          <w:szCs w:val="24"/>
        </w:rPr>
        <w:t xml:space="preserve"> СТРУКТУРА И </w:t>
      </w:r>
      <w:r w:rsidR="003E58A8">
        <w:rPr>
          <w:rFonts w:ascii="Times New Roman" w:hAnsi="Times New Roman"/>
          <w:b/>
          <w:sz w:val="24"/>
          <w:szCs w:val="24"/>
        </w:rPr>
        <w:t xml:space="preserve"> </w:t>
      </w:r>
      <w:r w:rsidRPr="001A683C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146FBF" w:rsidRPr="001A683C" w:rsidRDefault="00146FBF" w:rsidP="00B510BF">
      <w:pPr>
        <w:rPr>
          <w:rFonts w:ascii="Times New Roman" w:hAnsi="Times New Roman"/>
          <w:b/>
          <w:sz w:val="24"/>
          <w:szCs w:val="24"/>
        </w:rPr>
      </w:pPr>
      <w:r w:rsidRPr="001A683C">
        <w:rPr>
          <w:rFonts w:ascii="Times New Roman" w:hAnsi="Times New Roman"/>
          <w:b/>
          <w:sz w:val="24"/>
          <w:szCs w:val="24"/>
        </w:rPr>
        <w:t xml:space="preserve"> Объём учебной дисциплины и виды учебной работы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21"/>
        <w:gridCol w:w="22"/>
        <w:gridCol w:w="1664"/>
      </w:tblGrid>
      <w:tr w:rsidR="00146FBF" w:rsidRPr="001A683C" w:rsidTr="00FB565E">
        <w:trPr>
          <w:trHeight w:val="372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1A2CEA">
            <w:pPr>
              <w:pStyle w:val="Default"/>
            </w:pPr>
            <w:r w:rsidRPr="001A683C">
              <w:rPr>
                <w:b/>
                <w:bCs/>
              </w:rPr>
              <w:t>МДК</w:t>
            </w:r>
            <w:r w:rsidR="000C5E25" w:rsidRPr="001A683C">
              <w:rPr>
                <w:b/>
                <w:bCs/>
              </w:rPr>
              <w:t xml:space="preserve"> </w:t>
            </w:r>
            <w:r w:rsidRPr="001A683C">
              <w:rPr>
                <w:b/>
                <w:bCs/>
              </w:rPr>
              <w:t>05</w:t>
            </w:r>
            <w:r w:rsidR="000C5E25" w:rsidRPr="001A683C">
              <w:rPr>
                <w:b/>
                <w:bCs/>
              </w:rPr>
              <w:t>.</w:t>
            </w:r>
            <w:r w:rsidRPr="001A683C">
              <w:rPr>
                <w:b/>
                <w:bCs/>
              </w:rPr>
              <w:t>01 «Практический курс иностранного языка»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rPr>
                <w:b/>
                <w:bCs/>
              </w:rPr>
              <w:t xml:space="preserve">Объем часов </w:t>
            </w:r>
          </w:p>
        </w:tc>
      </w:tr>
      <w:tr w:rsidR="00146FBF" w:rsidRPr="001A683C" w:rsidTr="00FB565E">
        <w:trPr>
          <w:trHeight w:val="372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rPr>
                <w:b/>
                <w:bCs/>
              </w:rPr>
              <w:t xml:space="preserve">Максимальная учебная нагрузка (всего)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A683C" w:rsidP="00CB186D">
            <w:pPr>
              <w:pStyle w:val="Default"/>
              <w:ind w:left="-396"/>
              <w:jc w:val="center"/>
            </w:pPr>
            <w:r>
              <w:t>339</w:t>
            </w:r>
          </w:p>
        </w:tc>
      </w:tr>
      <w:tr w:rsidR="00146FBF" w:rsidRPr="001A683C" w:rsidTr="00FB565E">
        <w:trPr>
          <w:trHeight w:val="372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rPr>
                <w:b/>
                <w:bCs/>
              </w:rPr>
              <w:t xml:space="preserve">Обязательная учебная нагрузка (всего)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3E58A8" w:rsidP="003E58A8">
            <w:pPr>
              <w:pStyle w:val="Default"/>
            </w:pPr>
            <w:r>
              <w:t xml:space="preserve">       </w:t>
            </w:r>
            <w:r w:rsidR="00146FBF" w:rsidRPr="001A683C">
              <w:t>226</w:t>
            </w:r>
          </w:p>
        </w:tc>
      </w:tr>
      <w:tr w:rsidR="00146FBF" w:rsidRPr="001A683C" w:rsidTr="00FB565E">
        <w:trPr>
          <w:trHeight w:val="367"/>
        </w:trPr>
        <w:tc>
          <w:tcPr>
            <w:tcW w:w="10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t xml:space="preserve">в том числе: </w:t>
            </w:r>
          </w:p>
        </w:tc>
      </w:tr>
      <w:tr w:rsidR="00146FBF" w:rsidRPr="001A683C" w:rsidTr="00FB565E">
        <w:trPr>
          <w:trHeight w:val="367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t xml:space="preserve">практические занятия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3E58A8">
            <w:pPr>
              <w:pStyle w:val="Default"/>
              <w:jc w:val="center"/>
            </w:pPr>
            <w:r w:rsidRPr="001A683C">
              <w:t>190</w:t>
            </w:r>
          </w:p>
        </w:tc>
      </w:tr>
      <w:tr w:rsidR="00146FBF" w:rsidRPr="001A683C" w:rsidTr="00FB565E">
        <w:trPr>
          <w:trHeight w:val="367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t xml:space="preserve">контрольные работы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3E58A8">
            <w:pPr>
              <w:pStyle w:val="Default"/>
              <w:jc w:val="center"/>
            </w:pPr>
            <w:r w:rsidRPr="001A683C">
              <w:t>36</w:t>
            </w:r>
          </w:p>
        </w:tc>
      </w:tr>
      <w:tr w:rsidR="00146FBF" w:rsidRPr="001A683C" w:rsidTr="00FB565E">
        <w:trPr>
          <w:trHeight w:val="372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FB565E">
            <w:pPr>
              <w:pStyle w:val="Default"/>
            </w:pPr>
            <w:r w:rsidRPr="001A683C">
              <w:rPr>
                <w:b/>
                <w:bCs/>
              </w:rPr>
              <w:t xml:space="preserve">Самостоятельная работа обучающегося (всего)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1A683C" w:rsidRDefault="00146FBF" w:rsidP="003E58A8">
            <w:pPr>
              <w:pStyle w:val="Default"/>
              <w:jc w:val="center"/>
            </w:pPr>
            <w:r w:rsidRPr="001A683C">
              <w:t>113</w:t>
            </w:r>
          </w:p>
        </w:tc>
      </w:tr>
      <w:tr w:rsidR="00CB186D" w:rsidRPr="001A683C" w:rsidTr="00FB565E">
        <w:trPr>
          <w:trHeight w:val="372"/>
        </w:trPr>
        <w:tc>
          <w:tcPr>
            <w:tcW w:w="8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86D" w:rsidRPr="001A683C" w:rsidRDefault="00CB186D" w:rsidP="00FB565E">
            <w:pPr>
              <w:pStyle w:val="Default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86D" w:rsidRPr="001A683C" w:rsidRDefault="00CB186D" w:rsidP="003E58A8">
            <w:pPr>
              <w:pStyle w:val="Default"/>
              <w:jc w:val="center"/>
            </w:pPr>
          </w:p>
        </w:tc>
      </w:tr>
      <w:tr w:rsidR="00146FBF" w:rsidRPr="001A683C" w:rsidTr="00FB565E">
        <w:trPr>
          <w:trHeight w:val="372"/>
        </w:trPr>
        <w:tc>
          <w:tcPr>
            <w:tcW w:w="10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6FBF" w:rsidRPr="0034082B" w:rsidRDefault="00054DF2" w:rsidP="00054DF2">
            <w:pPr>
              <w:pStyle w:val="Default"/>
            </w:pPr>
            <w:r w:rsidRPr="0034082B">
              <w:rPr>
                <w:bCs/>
              </w:rPr>
              <w:t xml:space="preserve">Промежуточная аттестация                   </w:t>
            </w:r>
            <w:r w:rsidR="0034082B">
              <w:rPr>
                <w:bCs/>
              </w:rPr>
              <w:t xml:space="preserve">    </w:t>
            </w:r>
            <w:r w:rsidRPr="0034082B">
              <w:rPr>
                <w:bCs/>
              </w:rPr>
              <w:t xml:space="preserve">                                                                     </w:t>
            </w:r>
            <w:r w:rsidR="006343C1" w:rsidRPr="0034082B">
              <w:rPr>
                <w:bCs/>
              </w:rPr>
              <w:t xml:space="preserve">      </w:t>
            </w:r>
            <w:r w:rsidRPr="0034082B">
              <w:rPr>
                <w:bCs/>
              </w:rPr>
              <w:t xml:space="preserve">  экзамен</w:t>
            </w:r>
          </w:p>
        </w:tc>
      </w:tr>
      <w:tr w:rsidR="00EC725A" w:rsidRPr="001317D3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264">
              <w:rPr>
                <w:rFonts w:ascii="Times New Roman" w:hAnsi="Times New Roman"/>
                <w:b/>
                <w:sz w:val="24"/>
                <w:szCs w:val="24"/>
              </w:rPr>
              <w:t>МДК 05.0</w:t>
            </w:r>
            <w:r w:rsidR="003F02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F5264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Методика обучения иностранному языку»</w:t>
            </w:r>
          </w:p>
        </w:tc>
        <w:tc>
          <w:tcPr>
            <w:tcW w:w="1686" w:type="dxa"/>
            <w:gridSpan w:val="2"/>
          </w:tcPr>
          <w:p w:rsidR="00EC725A" w:rsidRPr="001317D3" w:rsidRDefault="00EC725A" w:rsidP="0015283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D3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34082B" w:rsidRPr="001A2CEA" w:rsidRDefault="0034082B" w:rsidP="00152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2CEA">
              <w:rPr>
                <w:rFonts w:ascii="Times New Roman" w:hAnsi="Times New Roman"/>
                <w:sz w:val="24"/>
                <w:szCs w:val="24"/>
              </w:rPr>
              <w:t>ид учебной работы</w:t>
            </w:r>
          </w:p>
          <w:p w:rsidR="00EC725A" w:rsidRPr="001A683C" w:rsidRDefault="0034082B" w:rsidP="00152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25A" w:rsidRPr="001A683C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A683C" w:rsidRDefault="00EC725A" w:rsidP="00152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86" w:type="dxa"/>
            <w:gridSpan w:val="2"/>
          </w:tcPr>
          <w:p w:rsidR="00EC725A" w:rsidRPr="001A683C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C725A" w:rsidRPr="001317D3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317D3" w:rsidRDefault="00EC725A" w:rsidP="0015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D3">
              <w:rPr>
                <w:rFonts w:ascii="Times New Roman" w:hAnsi="Times New Roman"/>
                <w:sz w:val="24"/>
                <w:szCs w:val="24"/>
              </w:rPr>
              <w:t>реферативные работы</w:t>
            </w:r>
          </w:p>
          <w:p w:rsidR="00EC725A" w:rsidRPr="001317D3" w:rsidRDefault="00EC725A" w:rsidP="0015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D3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  <w:tc>
          <w:tcPr>
            <w:tcW w:w="1686" w:type="dxa"/>
            <w:gridSpan w:val="2"/>
          </w:tcPr>
          <w:p w:rsidR="00EC725A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EC725A" w:rsidRPr="001317D3" w:rsidRDefault="00EC725A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725A" w:rsidRPr="00FB565E" w:rsidTr="0015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EC725A" w:rsidRPr="001317D3" w:rsidRDefault="00EC725A" w:rsidP="0015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Pr="001317D3">
              <w:rPr>
                <w:rFonts w:ascii="Times New Roman" w:hAnsi="Times New Roman"/>
                <w:sz w:val="24"/>
                <w:szCs w:val="24"/>
              </w:rPr>
              <w:t xml:space="preserve"> аттестация </w:t>
            </w:r>
          </w:p>
        </w:tc>
        <w:tc>
          <w:tcPr>
            <w:tcW w:w="1686" w:type="dxa"/>
            <w:gridSpan w:val="2"/>
          </w:tcPr>
          <w:p w:rsidR="00EC725A" w:rsidRPr="00FB565E" w:rsidRDefault="00EC725A" w:rsidP="0015283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Дифференцированный зачёт</w:t>
            </w: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8123E0" w:rsidP="00BD1C2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05.</w:t>
            </w:r>
            <w:r w:rsidR="00F46BB8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563777" w:rsidRPr="00DF5264">
              <w:rPr>
                <w:rFonts w:ascii="Times New Roman" w:hAnsi="Times New Roman"/>
                <w:b/>
                <w:sz w:val="24"/>
                <w:szCs w:val="24"/>
              </w:rPr>
              <w:t xml:space="preserve"> « Детская литература страны изучаемого языка</w:t>
            </w:r>
            <w:r w:rsidR="00BD1C2F" w:rsidRPr="00DF526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686" w:type="dxa"/>
            <w:gridSpan w:val="2"/>
          </w:tcPr>
          <w:p w:rsidR="00BD1C2F" w:rsidRPr="00DF5264" w:rsidRDefault="00B9237B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D1C2F" w:rsidRPr="001A683C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 (всего)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D1C2F" w:rsidRPr="00FB565E" w:rsidTr="00BD1C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264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Промежуточная  аттестация</w:t>
            </w:r>
          </w:p>
        </w:tc>
        <w:tc>
          <w:tcPr>
            <w:tcW w:w="1686" w:type="dxa"/>
            <w:gridSpan w:val="2"/>
          </w:tcPr>
          <w:p w:rsidR="00BD1C2F" w:rsidRPr="00DF5264" w:rsidRDefault="00BD1C2F" w:rsidP="00BD1C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F5264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МДК 05.</w:t>
            </w:r>
            <w:r w:rsidR="0006020E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F46BB8">
              <w:rPr>
                <w:rFonts w:ascii="Times New Roman" w:hAnsi="Times New Roman"/>
                <w:b/>
                <w:sz w:val="24"/>
                <w:szCs w:val="24"/>
              </w:rPr>
              <w:t xml:space="preserve"> « С</w:t>
            </w:r>
            <w:r w:rsidRPr="001A683C">
              <w:rPr>
                <w:rFonts w:ascii="Times New Roman" w:hAnsi="Times New Roman"/>
                <w:b/>
                <w:sz w:val="24"/>
                <w:szCs w:val="24"/>
              </w:rPr>
              <w:t>трановедение»</w:t>
            </w:r>
          </w:p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E6137" w:rsidRPr="001A683C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83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 (всего)</w:t>
            </w:r>
          </w:p>
        </w:tc>
        <w:tc>
          <w:tcPr>
            <w:tcW w:w="1686" w:type="dxa"/>
            <w:gridSpan w:val="2"/>
          </w:tcPr>
          <w:p w:rsidR="00AE6137" w:rsidRPr="001A683C" w:rsidRDefault="00AE6137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E6137" w:rsidRPr="00FB565E" w:rsidTr="007E7C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21" w:type="dxa"/>
          </w:tcPr>
          <w:p w:rsidR="00AE6137" w:rsidRPr="001A683C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Pr="001A683C">
              <w:rPr>
                <w:rFonts w:ascii="Times New Roman" w:hAnsi="Times New Roman"/>
                <w:sz w:val="24"/>
                <w:szCs w:val="24"/>
              </w:rPr>
              <w:t xml:space="preserve"> аттестация</w:t>
            </w:r>
          </w:p>
        </w:tc>
        <w:tc>
          <w:tcPr>
            <w:tcW w:w="1686" w:type="dxa"/>
            <w:gridSpan w:val="2"/>
          </w:tcPr>
          <w:p w:rsidR="00AE6137" w:rsidRPr="00FB565E" w:rsidRDefault="00AE6137" w:rsidP="007E7C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</w:tr>
      <w:tr w:rsidR="00054DF2" w:rsidRPr="001A683C" w:rsidTr="00FB5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21" w:type="dxa"/>
          </w:tcPr>
          <w:p w:rsidR="00054DF2" w:rsidRDefault="002A1E9B" w:rsidP="008C0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E9B">
              <w:rPr>
                <w:rFonts w:ascii="Times New Roman" w:hAnsi="Times New Roman"/>
                <w:sz w:val="24"/>
                <w:szCs w:val="24"/>
              </w:rPr>
              <w:t>Итоговая</w:t>
            </w:r>
            <w:r w:rsidR="001A2CEA" w:rsidRPr="002A1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4DF2" w:rsidRPr="002A1E9B">
              <w:rPr>
                <w:rFonts w:ascii="Times New Roman" w:hAnsi="Times New Roman"/>
                <w:sz w:val="24"/>
                <w:szCs w:val="24"/>
              </w:rPr>
              <w:t>аттестация</w:t>
            </w:r>
            <w:r w:rsidR="00054DF2" w:rsidRPr="007A6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6" w:type="dxa"/>
            <w:gridSpan w:val="2"/>
          </w:tcPr>
          <w:p w:rsidR="00054DF2" w:rsidRDefault="00054DF2" w:rsidP="00054DF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Квалификационный экзамен</w:t>
            </w:r>
          </w:p>
        </w:tc>
      </w:tr>
    </w:tbl>
    <w:p w:rsidR="00146FBF" w:rsidRPr="001A683C" w:rsidRDefault="00146FBF">
      <w:pPr>
        <w:rPr>
          <w:rFonts w:ascii="Times New Roman" w:hAnsi="Times New Roman"/>
          <w:sz w:val="24"/>
          <w:szCs w:val="24"/>
        </w:rPr>
        <w:sectPr w:rsidR="00146FBF" w:rsidRPr="001A68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683C">
        <w:rPr>
          <w:rFonts w:ascii="Times New Roman" w:hAnsi="Times New Roman"/>
          <w:sz w:val="24"/>
          <w:szCs w:val="24"/>
        </w:rPr>
        <w:br w:type="page"/>
      </w:r>
    </w:p>
    <w:p w:rsidR="00146FBF" w:rsidRPr="00BE23D4" w:rsidRDefault="00146FBF" w:rsidP="003253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23D4">
        <w:rPr>
          <w:rFonts w:ascii="Times New Roman" w:hAnsi="Times New Roman"/>
          <w:b/>
          <w:sz w:val="24"/>
          <w:szCs w:val="24"/>
        </w:rPr>
        <w:lastRenderedPageBreak/>
        <w:t xml:space="preserve">3.1 Тематический план профессионального модуля  </w:t>
      </w:r>
      <w:r w:rsidR="00D370BF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68"/>
        <w:gridCol w:w="1560"/>
        <w:gridCol w:w="1275"/>
        <w:gridCol w:w="1134"/>
        <w:gridCol w:w="1134"/>
        <w:gridCol w:w="1134"/>
        <w:gridCol w:w="1418"/>
        <w:gridCol w:w="850"/>
        <w:gridCol w:w="1541"/>
      </w:tblGrid>
      <w:tr w:rsidR="00146FBF" w:rsidRPr="00BE23D4" w:rsidTr="002931FE">
        <w:trPr>
          <w:trHeight w:val="498"/>
        </w:trPr>
        <w:tc>
          <w:tcPr>
            <w:tcW w:w="2376" w:type="dxa"/>
            <w:vMerge w:val="restart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268" w:type="dxa"/>
            <w:vMerge w:val="restart"/>
          </w:tcPr>
          <w:p w:rsidR="00146FBF" w:rsidRPr="00BE23D4" w:rsidRDefault="00146FBF" w:rsidP="003253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междисциплинарного курса </w:t>
            </w:r>
          </w:p>
        </w:tc>
        <w:tc>
          <w:tcPr>
            <w:tcW w:w="1560" w:type="dxa"/>
            <w:vMerge w:val="restart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  <w:p w:rsidR="00146FBF" w:rsidRPr="00BE23D4" w:rsidRDefault="00146FBF" w:rsidP="002931F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E23D4">
              <w:rPr>
                <w:rFonts w:ascii="Times New Roman" w:hAnsi="Times New Roman"/>
                <w:i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6095" w:type="dxa"/>
            <w:gridSpan w:val="5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391" w:type="dxa"/>
            <w:gridSpan w:val="2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146FBF" w:rsidRPr="00BE23D4" w:rsidTr="002931FE">
        <w:trPr>
          <w:trHeight w:val="498"/>
        </w:trPr>
        <w:tc>
          <w:tcPr>
            <w:tcW w:w="2376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46FBF" w:rsidRPr="00BE23D4" w:rsidRDefault="00146FBF" w:rsidP="002931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3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552" w:type="dxa"/>
            <w:gridSpan w:val="2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850" w:type="dxa"/>
            <w:vMerge w:val="restart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Учебная,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541" w:type="dxa"/>
            <w:vMerge w:val="restart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Производная (по профилю </w:t>
            </w:r>
            <w:proofErr w:type="spellStart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специал</w:t>
            </w:r>
            <w:proofErr w:type="spellEnd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.),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 xml:space="preserve">часов </w:t>
            </w:r>
            <w:r w:rsidRPr="00BE23D4">
              <w:rPr>
                <w:rFonts w:ascii="Times New Roman" w:hAnsi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146FBF" w:rsidRPr="00BE23D4" w:rsidTr="002931FE">
        <w:trPr>
          <w:trHeight w:val="498"/>
        </w:trPr>
        <w:tc>
          <w:tcPr>
            <w:tcW w:w="2376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46FBF" w:rsidRPr="00BE23D4" w:rsidRDefault="00146FBF" w:rsidP="002931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Всего,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В т. ч. лаб. раб</w:t>
            </w:r>
            <w:proofErr w:type="gramStart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. и</w:t>
            </w:r>
            <w:proofErr w:type="gramEnd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. занят.,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В т. ч., курсов</w:t>
            </w:r>
            <w:proofErr w:type="gramStart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  <w:proofErr w:type="gramEnd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 (проект)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Всего,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В т. ч., курсов</w:t>
            </w:r>
            <w:proofErr w:type="gramStart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  <w:proofErr w:type="gramEnd"/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 (проект) </w:t>
            </w:r>
            <w:r w:rsidRPr="00BE23D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  <w:vMerge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FBF" w:rsidRPr="00BE23D4" w:rsidTr="002931FE">
        <w:trPr>
          <w:trHeight w:val="293"/>
        </w:trPr>
        <w:tc>
          <w:tcPr>
            <w:tcW w:w="2376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41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46FBF" w:rsidRPr="00BE23D4" w:rsidTr="002931FE">
        <w:trPr>
          <w:trHeight w:val="2451"/>
        </w:trPr>
        <w:tc>
          <w:tcPr>
            <w:tcW w:w="2376" w:type="dxa"/>
          </w:tcPr>
          <w:p w:rsidR="00146FBF" w:rsidRPr="00FB565E" w:rsidRDefault="00146FBF" w:rsidP="003253FE">
            <w:pPr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 4, ОК 5, ОК 6, ОК 8</w:t>
            </w:r>
            <w:proofErr w:type="gramStart"/>
            <w:r w:rsidRPr="00FB565E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FB565E">
              <w:rPr>
                <w:rFonts w:ascii="Times New Roman" w:hAnsi="Times New Roman"/>
                <w:sz w:val="24"/>
                <w:szCs w:val="24"/>
              </w:rPr>
              <w:t xml:space="preserve"> ПК 1.1, ПК 1.2, ПК 2 1ПК 2 2,  ПК 3 2., ПК3 3, ПК 3 5, ПК3 6, ПК4 2, ПК4 3</w:t>
            </w:r>
            <w:r w:rsidR="00B213EC" w:rsidRPr="00FB565E">
              <w:rPr>
                <w:rFonts w:ascii="Times New Roman" w:hAnsi="Times New Roman"/>
                <w:sz w:val="24"/>
                <w:szCs w:val="24"/>
              </w:rPr>
              <w:t>, ПК5.1,ПК 5.2, ПК5.3</w:t>
            </w:r>
          </w:p>
        </w:tc>
        <w:tc>
          <w:tcPr>
            <w:tcW w:w="2268" w:type="dxa"/>
          </w:tcPr>
          <w:p w:rsidR="00F01D78" w:rsidRDefault="00E8399B" w:rsidP="00873C5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</w:t>
            </w:r>
            <w:r w:rsidR="00E55A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  <w:r w:rsidR="00146FBF"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  <w:p w:rsidR="00146FBF" w:rsidRPr="00BE23D4" w:rsidRDefault="00146FBF" w:rsidP="00873C5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Практический курс иностранного язык</w:t>
            </w:r>
            <w:r w:rsidR="00873C5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339</w:t>
            </w:r>
          </w:p>
        </w:tc>
        <w:tc>
          <w:tcPr>
            <w:tcW w:w="1275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226</w:t>
            </w:r>
          </w:p>
        </w:tc>
        <w:tc>
          <w:tcPr>
            <w:tcW w:w="1134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226</w:t>
            </w:r>
          </w:p>
        </w:tc>
        <w:tc>
          <w:tcPr>
            <w:tcW w:w="1134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E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1418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E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46FBF" w:rsidRPr="00185E5D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146FBF" w:rsidRPr="00BE23D4" w:rsidRDefault="00146FBF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08E9" w:rsidRPr="00BE23D4" w:rsidTr="002931FE">
        <w:trPr>
          <w:trHeight w:val="2451"/>
        </w:trPr>
        <w:tc>
          <w:tcPr>
            <w:tcW w:w="2376" w:type="dxa"/>
          </w:tcPr>
          <w:p w:rsidR="006008E9" w:rsidRPr="00FB565E" w:rsidRDefault="006008E9" w:rsidP="00152833">
            <w:pPr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lastRenderedPageBreak/>
              <w:t>ОК 4, ОК 5, ОК 6, ОК 8</w:t>
            </w:r>
            <w:proofErr w:type="gramStart"/>
            <w:r w:rsidRPr="00FB565E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FB565E">
              <w:rPr>
                <w:rFonts w:ascii="Times New Roman" w:hAnsi="Times New Roman"/>
                <w:sz w:val="24"/>
                <w:szCs w:val="24"/>
              </w:rPr>
              <w:t xml:space="preserve"> ПК 1.1, ПК 1.2, ПК 2 1ПК 2 2,  ПК 3 2., ПК3 3, ПК 3 5, ПК3 6, ПК4 2, ПК4 3 ПК5.1,ПК 5.2, ПК5.3</w:t>
            </w:r>
          </w:p>
        </w:tc>
        <w:tc>
          <w:tcPr>
            <w:tcW w:w="2268" w:type="dxa"/>
          </w:tcPr>
          <w:p w:rsidR="00606282" w:rsidRDefault="006008E9" w:rsidP="001528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 xml:space="preserve"> МДК 05.</w:t>
            </w:r>
            <w:r w:rsidR="006C649C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08E9" w:rsidRPr="00082714" w:rsidRDefault="006008E9" w:rsidP="001528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Методика обучения иностранному языку</w:t>
            </w:r>
          </w:p>
        </w:tc>
        <w:tc>
          <w:tcPr>
            <w:tcW w:w="1560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7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8E9" w:rsidRPr="00082714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6008E9" w:rsidRPr="00E55ACE" w:rsidRDefault="006008E9" w:rsidP="0015283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</w:tr>
      <w:tr w:rsidR="006008E9" w:rsidRPr="00BE23D4" w:rsidTr="00135CFE">
        <w:trPr>
          <w:trHeight w:val="2263"/>
        </w:trPr>
        <w:tc>
          <w:tcPr>
            <w:tcW w:w="2376" w:type="dxa"/>
          </w:tcPr>
          <w:p w:rsidR="006008E9" w:rsidRPr="00FB565E" w:rsidRDefault="006008E9" w:rsidP="00135CFE">
            <w:pPr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 4, ОК 5, ОК 6, ОК 8</w:t>
            </w:r>
            <w:proofErr w:type="gramStart"/>
            <w:r w:rsidRPr="00FB565E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FB565E">
              <w:rPr>
                <w:rFonts w:ascii="Times New Roman" w:hAnsi="Times New Roman"/>
                <w:sz w:val="24"/>
                <w:szCs w:val="24"/>
              </w:rPr>
              <w:t xml:space="preserve"> ПК 1.1, ПК 1.2, ПК 2 1ПК 2 2,  ПК 3 2., ПК3 3, ПК 3 5, ПК3 6, ПК4 2, ПК4 3 ПК5.1,ПК 5.2, ПК5.3</w:t>
            </w:r>
          </w:p>
        </w:tc>
        <w:tc>
          <w:tcPr>
            <w:tcW w:w="2268" w:type="dxa"/>
          </w:tcPr>
          <w:p w:rsidR="006008E9" w:rsidRPr="00082714" w:rsidRDefault="006008E9" w:rsidP="00FC559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МДК 05.</w:t>
            </w:r>
            <w:r w:rsidR="006C649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  <w:p w:rsidR="006008E9" w:rsidRPr="00082714" w:rsidRDefault="006008E9" w:rsidP="00FC559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Детская литература страны изучаемого языка</w:t>
            </w:r>
          </w:p>
        </w:tc>
        <w:tc>
          <w:tcPr>
            <w:tcW w:w="1560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7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6008E9" w:rsidRPr="00E55ACE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</w:tr>
      <w:tr w:rsidR="006008E9" w:rsidRPr="00296B5F" w:rsidTr="00135CFE">
        <w:trPr>
          <w:trHeight w:val="2263"/>
        </w:trPr>
        <w:tc>
          <w:tcPr>
            <w:tcW w:w="2376" w:type="dxa"/>
          </w:tcPr>
          <w:p w:rsidR="006008E9" w:rsidRPr="00FB565E" w:rsidRDefault="006008E9" w:rsidP="00135CFE">
            <w:pPr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t>ОК 4, ОК 5, ОК 6, ОК 8</w:t>
            </w:r>
            <w:proofErr w:type="gramStart"/>
            <w:r w:rsidRPr="00FB565E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FB565E">
              <w:rPr>
                <w:rFonts w:ascii="Times New Roman" w:hAnsi="Times New Roman"/>
                <w:sz w:val="24"/>
                <w:szCs w:val="24"/>
              </w:rPr>
              <w:t xml:space="preserve"> ПК 1.1, ПК 1.2, ПК 2 1ПК 2 2,  ПК 3 2., ПК3 3, ПК 3 5, ПК3 6, ПК4 2, ПК4 3 ПК5.1,ПК 5.2, ПК5.3</w:t>
            </w:r>
          </w:p>
        </w:tc>
        <w:tc>
          <w:tcPr>
            <w:tcW w:w="2268" w:type="dxa"/>
          </w:tcPr>
          <w:p w:rsidR="006008E9" w:rsidRPr="00082714" w:rsidRDefault="006008E9" w:rsidP="00135CF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МДК 05.04</w:t>
            </w:r>
          </w:p>
          <w:p w:rsidR="006008E9" w:rsidRPr="00082714" w:rsidRDefault="00EB5419" w:rsidP="00135CF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6008E9" w:rsidRPr="00082714">
              <w:rPr>
                <w:rFonts w:ascii="Times New Roman" w:hAnsi="Times New Roman"/>
                <w:b/>
                <w:sz w:val="24"/>
                <w:szCs w:val="24"/>
              </w:rPr>
              <w:t>трановедение</w:t>
            </w:r>
          </w:p>
        </w:tc>
        <w:tc>
          <w:tcPr>
            <w:tcW w:w="1560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7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71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8E9" w:rsidRPr="00082714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6008E9" w:rsidRPr="00296B5F" w:rsidRDefault="006008E9" w:rsidP="00135CF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</w:tr>
      <w:tr w:rsidR="006008E9" w:rsidRPr="00BE23D4" w:rsidTr="00B7474F">
        <w:trPr>
          <w:trHeight w:val="2204"/>
        </w:trPr>
        <w:tc>
          <w:tcPr>
            <w:tcW w:w="2376" w:type="dxa"/>
          </w:tcPr>
          <w:p w:rsidR="006008E9" w:rsidRPr="00FB565E" w:rsidRDefault="006008E9" w:rsidP="002931FE">
            <w:pPr>
              <w:rPr>
                <w:rFonts w:ascii="Times New Roman" w:hAnsi="Times New Roman"/>
                <w:sz w:val="24"/>
                <w:szCs w:val="24"/>
              </w:rPr>
            </w:pPr>
            <w:r w:rsidRPr="00FB565E">
              <w:rPr>
                <w:rFonts w:ascii="Times New Roman" w:hAnsi="Times New Roman"/>
                <w:sz w:val="24"/>
                <w:szCs w:val="24"/>
              </w:rPr>
              <w:lastRenderedPageBreak/>
              <w:t>ОК 4, ОК 5, ОК 6, ОК 8</w:t>
            </w:r>
            <w:proofErr w:type="gramStart"/>
            <w:r w:rsidRPr="00FB565E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FB565E">
              <w:rPr>
                <w:rFonts w:ascii="Times New Roman" w:hAnsi="Times New Roman"/>
                <w:sz w:val="24"/>
                <w:szCs w:val="24"/>
              </w:rPr>
              <w:t xml:space="preserve"> ПК 1.1, ПК 1.2, ПК 2 1ПК 2 2,  ПК 3 2., ПК3 3, ПК 3 5, ПК3 6, ПК4 2, ПК4 3 ПК5.1,ПК 5.2, ПК5.3</w:t>
            </w:r>
          </w:p>
        </w:tc>
        <w:tc>
          <w:tcPr>
            <w:tcW w:w="2268" w:type="dxa"/>
          </w:tcPr>
          <w:p w:rsidR="006008E9" w:rsidRPr="00BE23D4" w:rsidRDefault="006008E9" w:rsidP="002931F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05.01</w:t>
            </w: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 xml:space="preserve"> Практика пробных уроков</w:t>
            </w:r>
          </w:p>
        </w:tc>
        <w:tc>
          <w:tcPr>
            <w:tcW w:w="1560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6008E9" w:rsidRPr="00BE23D4" w:rsidRDefault="006008E9" w:rsidP="00BE23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3D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008E9" w:rsidRPr="00BE23D4" w:rsidTr="00B7474F">
        <w:trPr>
          <w:trHeight w:val="983"/>
        </w:trPr>
        <w:tc>
          <w:tcPr>
            <w:tcW w:w="2376" w:type="dxa"/>
          </w:tcPr>
          <w:p w:rsidR="006008E9" w:rsidRPr="00BE23D4" w:rsidRDefault="006008E9" w:rsidP="002931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008E9" w:rsidRPr="00185E5D" w:rsidRDefault="006008E9" w:rsidP="002931F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6008E9" w:rsidRPr="00185E5D" w:rsidRDefault="006008E9" w:rsidP="00BE23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354</w:t>
            </w: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E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E5D"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1418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E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008E9" w:rsidRPr="00185E5D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6008E9" w:rsidRPr="00BE23D4" w:rsidRDefault="006008E9" w:rsidP="002931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146FBF" w:rsidRPr="000632DD" w:rsidRDefault="00146FBF">
      <w:pPr>
        <w:rPr>
          <w:rFonts w:ascii="Times New Roman" w:hAnsi="Times New Roman"/>
          <w:sz w:val="24"/>
          <w:szCs w:val="24"/>
        </w:rPr>
        <w:sectPr w:rsidR="00146FBF" w:rsidRPr="000632DD" w:rsidSect="005B4C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91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7371"/>
        <w:gridCol w:w="2268"/>
        <w:gridCol w:w="1985"/>
      </w:tblGrid>
      <w:tr w:rsidR="00146FBF" w:rsidRPr="000632DD" w:rsidTr="008C0710">
        <w:tc>
          <w:tcPr>
            <w:tcW w:w="14000" w:type="dxa"/>
            <w:gridSpan w:val="4"/>
            <w:shd w:val="clear" w:color="auto" w:fill="FFFFFF" w:themeFill="background1"/>
          </w:tcPr>
          <w:p w:rsidR="00146FBF" w:rsidRPr="00015757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57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2.2 Тематический план и содержание учебной дисциплины</w:t>
            </w:r>
          </w:p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FBF" w:rsidRPr="00FB565E" w:rsidTr="008C0710">
        <w:tc>
          <w:tcPr>
            <w:tcW w:w="2376" w:type="dxa"/>
            <w:shd w:val="clear" w:color="auto" w:fill="FFFFFF" w:themeFill="background1"/>
          </w:tcPr>
          <w:p w:rsidR="00146FBF" w:rsidRPr="00FB565E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программы ПМ, МДК и тем</w:t>
            </w:r>
          </w:p>
        </w:tc>
        <w:tc>
          <w:tcPr>
            <w:tcW w:w="7371" w:type="dxa"/>
            <w:shd w:val="clear" w:color="auto" w:fill="FFFFFF" w:themeFill="background1"/>
          </w:tcPr>
          <w:p w:rsidR="00146FBF" w:rsidRPr="00FB565E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лабораторных и практических занятий, самостоятельной работы, учебной и производственной практики обучающихся</w:t>
            </w:r>
          </w:p>
        </w:tc>
        <w:tc>
          <w:tcPr>
            <w:tcW w:w="2268" w:type="dxa"/>
            <w:shd w:val="clear" w:color="auto" w:fill="FFFFFF" w:themeFill="background1"/>
          </w:tcPr>
          <w:p w:rsidR="00146FBF" w:rsidRPr="00FB565E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5" w:type="dxa"/>
            <w:shd w:val="clear" w:color="auto" w:fill="FFFFFF" w:themeFill="background1"/>
          </w:tcPr>
          <w:p w:rsidR="00146FBF" w:rsidRPr="00FB565E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146FBF" w:rsidRPr="000632DD" w:rsidTr="008C0710">
        <w:tc>
          <w:tcPr>
            <w:tcW w:w="2376" w:type="dxa"/>
            <w:shd w:val="clear" w:color="auto" w:fill="FFFF00"/>
          </w:tcPr>
          <w:p w:rsidR="00146FBF" w:rsidRPr="00B70419" w:rsidRDefault="00146FBF" w:rsidP="00CB7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419">
              <w:rPr>
                <w:rFonts w:ascii="Times New Roman" w:hAnsi="Times New Roman"/>
                <w:b/>
                <w:sz w:val="24"/>
                <w:szCs w:val="24"/>
              </w:rPr>
              <w:t>МДК 05.01</w:t>
            </w:r>
          </w:p>
        </w:tc>
        <w:tc>
          <w:tcPr>
            <w:tcW w:w="7371" w:type="dxa"/>
            <w:shd w:val="clear" w:color="auto" w:fill="FFFF00"/>
          </w:tcPr>
          <w:p w:rsidR="00146FBF" w:rsidRDefault="00146FBF" w:rsidP="00CB7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«Практический курс иностранного языка»</w:t>
            </w:r>
          </w:p>
          <w:p w:rsidR="007C63B9" w:rsidRPr="000632DD" w:rsidRDefault="007C63B9" w:rsidP="00CB7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:rsidR="00146FBF" w:rsidRPr="000632DD" w:rsidRDefault="00CB4A0E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0632D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226</w:t>
            </w:r>
          </w:p>
        </w:tc>
        <w:tc>
          <w:tcPr>
            <w:tcW w:w="1985" w:type="dxa"/>
            <w:shd w:val="clear" w:color="auto" w:fill="FFFF00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 w:val="restart"/>
          </w:tcPr>
          <w:p w:rsidR="000632DD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1</w:t>
            </w: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5E13CA" w:rsidRDefault="005E13CA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3CA">
              <w:rPr>
                <w:rFonts w:ascii="Times New Roman" w:hAnsi="Times New Roman"/>
                <w:b/>
                <w:sz w:val="24"/>
                <w:szCs w:val="24"/>
              </w:rPr>
              <w:t>Раздел 1.1.</w:t>
            </w:r>
            <w:r w:rsidR="00C455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632DD" w:rsidRPr="005E13CA">
              <w:rPr>
                <w:rFonts w:ascii="Times New Roman" w:hAnsi="Times New Roman"/>
                <w:b/>
                <w:sz w:val="24"/>
                <w:szCs w:val="24"/>
              </w:rPr>
              <w:t>Представление себя и своего окружения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О себе. Времена группы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(настоящее, прошедшее, будущее). Категории существительных в английском языке.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Мои друзья. Мои однокурсники. Времена группы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. Степени сравнения прилагательных.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Оформление визитных карточек. Написание резюме.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1.1.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6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C4551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51D">
              <w:rPr>
                <w:rFonts w:ascii="Times New Roman" w:hAnsi="Times New Roman"/>
                <w:b/>
                <w:sz w:val="24"/>
                <w:szCs w:val="24"/>
              </w:rPr>
              <w:t>Разде</w:t>
            </w:r>
            <w:r w:rsidR="00C4551D">
              <w:rPr>
                <w:rFonts w:ascii="Times New Roman" w:hAnsi="Times New Roman"/>
                <w:b/>
                <w:sz w:val="24"/>
                <w:szCs w:val="24"/>
              </w:rPr>
              <w:t>л 1.2. Семья и семейные ценности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ind w:right="-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6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Семейные традиции и обычаи. Артикль. Времена группы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Perfect.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6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Черты современной британской семьи. Числительные. Времена группы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(обзор).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6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Местоимения (классификация).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63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4551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1.2.</w:t>
            </w:r>
          </w:p>
        </w:tc>
        <w:tc>
          <w:tcPr>
            <w:tcW w:w="2268" w:type="dxa"/>
          </w:tcPr>
          <w:p w:rsidR="00C4551D" w:rsidRPr="000632DD" w:rsidRDefault="00C4551D" w:rsidP="00C45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C4551D" w:rsidRDefault="005E13CA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51D">
              <w:rPr>
                <w:rFonts w:ascii="Times New Roman" w:hAnsi="Times New Roman"/>
                <w:b/>
                <w:sz w:val="24"/>
                <w:szCs w:val="24"/>
              </w:rPr>
              <w:t>Раздел 1.3</w:t>
            </w:r>
            <w:r w:rsidR="00C4551D" w:rsidRPr="00C455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455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632DD" w:rsidRPr="00C4551D">
              <w:rPr>
                <w:rFonts w:ascii="Times New Roman" w:hAnsi="Times New Roman"/>
                <w:b/>
                <w:sz w:val="24"/>
                <w:szCs w:val="24"/>
              </w:rPr>
              <w:t>Внешность. Черты характера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Внешность человека. Повелительное наклонение.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Национальный характер и менталитет британцев/американцев.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Модальные глаголы и их эквиваленты.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1.3.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1.4.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Магазины и покупки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Одежда и мода.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 магазине готовой одежды/в магазине обуви. Предлоги места, времени, направления.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 продовольственном магазине. Система числительных. Дробные числительные.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Магазины в Британии и США. Традиции. Наречия. Степени сравнения наречий.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1.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55"/>
        </w:trPr>
        <w:tc>
          <w:tcPr>
            <w:tcW w:w="2376" w:type="dxa"/>
            <w:vMerge w:val="restart"/>
          </w:tcPr>
          <w:p w:rsidR="000632DD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2</w:t>
            </w: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2.1.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бочая неделя. Отпуск. Увлечения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52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Распорядок дня студента колледжа. Безличные предложения.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52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Учет биоритмов в планировании учебной деятельности. Здоровье сберегающие технологии в обучении.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52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Свободное время тинэйджеров в России. Каникулы. Коммуникативные типы предложений.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52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Свободное времяпровождение британцев, клубы и пабы. Сложные предложения, типы придаточных.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52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2.1.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10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2.2.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Жилище, дом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10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Интерьер квартиры/дома. Оборот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0632DD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0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Традиционное жилище типичного британца/американца.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0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Обязанности по дому.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0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«Умный дом». Энергосберегающие и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экологичные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технологии.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07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2.2.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2.3.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Природа. Климат. Времена года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  <w:r w:rsidR="00A05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Времена года. Изменение погоды в годичном цикле.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Климатические условия, растительный и животный мир своего региона.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 зоопарке. Проведение экскурсии.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Особенности климата, флора и фауна Британских островов.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2.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 w:val="restart"/>
          </w:tcPr>
          <w:p w:rsidR="000632DD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3</w:t>
            </w: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3.1.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Транспорт. Виды транспорта.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В аэропорту. На вокзале. На </w:t>
            </w:r>
            <w:r w:rsidR="00873C5B" w:rsidRPr="000632DD">
              <w:rPr>
                <w:rFonts w:ascii="Times New Roman" w:hAnsi="Times New Roman"/>
                <w:sz w:val="24"/>
                <w:szCs w:val="24"/>
              </w:rPr>
              <w:t>пристани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Преимущества и недостатки каждого вида транспорта.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Согласование времен.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15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3.1.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3.2.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Пу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тешествие. Посещение новых мест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Путешествие. Виды путешествий. Виды отдыхающих. Страдательный залог.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Размещение в отеле. Выбор экскурсии.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Осмотр достопримечательностей.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Достопримечательности России.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Достопримечательности Великобритании.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Виды путешествий для молодежи.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6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3.2.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1C38E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3.3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. Книги и библиотеки; интернет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Книги. Жанры. Авторы. Модальные глаголы.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В библиотеке. Электронные книги. 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Мой любимый писатель/поэт. Моя любимая книга.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58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3.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387"/>
        </w:trPr>
        <w:tc>
          <w:tcPr>
            <w:tcW w:w="2376" w:type="dxa"/>
            <w:vMerge w:val="restart"/>
          </w:tcPr>
          <w:p w:rsidR="00952CF9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4</w:t>
            </w:r>
          </w:p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1C38E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4.1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Питание. Бытовые услуги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2CF9" w:rsidRPr="000632DD" w:rsidTr="008C0710">
        <w:trPr>
          <w:trHeight w:val="387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Продукты питания. Способы приготовления.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387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Русская и британская кухни.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387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Здоровая пища. Вредная пища.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387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4.1.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12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1C38E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4.2.</w:t>
            </w:r>
            <w:r w:rsidR="001C38ED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>Система образования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vMerge w:val="restart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Современная система образования. Инфинитив.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Начальное образование в России, в странах изучаемого языка.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Этапы образования. Типы школ. Частное образование.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Образование в Англии. Профессиональное образование.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Университеты Великобритании и Америки.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Традиции образования в России.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Экзамены. Поступление в ВУЗ.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10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4.2.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58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1C38ED" w:rsidRDefault="00952CF9" w:rsidP="00913AB3">
            <w:pPr>
              <w:spacing w:line="240" w:lineRule="auto"/>
              <w:ind w:left="-113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C38ED">
              <w:rPr>
                <w:rFonts w:ascii="Times New Roman" w:hAnsi="Times New Roman"/>
                <w:b/>
                <w:sz w:val="24"/>
                <w:szCs w:val="24"/>
              </w:rPr>
              <w:t>Раздел 4.3.</w:t>
            </w:r>
            <w:r w:rsidR="001C3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3AB3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Жизнь </w:t>
            </w:r>
            <w:r w:rsidR="00913AB3" w:rsidRPr="001C38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online</w:t>
            </w:r>
            <w:r w:rsidR="00913AB3" w:rsidRPr="001C38E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2CF9" w:rsidRPr="000632DD" w:rsidTr="008C0710">
        <w:trPr>
          <w:trHeight w:val="258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913AB3" w:rsidRDefault="00913AB3" w:rsidP="0091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AB3">
              <w:rPr>
                <w:rFonts w:ascii="Times New Roman" w:hAnsi="Times New Roman"/>
                <w:sz w:val="24"/>
                <w:szCs w:val="24"/>
              </w:rPr>
              <w:t>Общие проблемы поколения.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913AB3">
        <w:trPr>
          <w:trHeight w:val="271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913AB3" w:rsidRDefault="00913AB3" w:rsidP="00913AB3">
            <w:pPr>
              <w:spacing w:line="240" w:lineRule="auto"/>
              <w:ind w:left="-113" w:right="-108"/>
              <w:rPr>
                <w:rFonts w:ascii="Times New Roman" w:hAnsi="Times New Roman"/>
                <w:sz w:val="24"/>
                <w:szCs w:val="24"/>
              </w:rPr>
            </w:pPr>
            <w:r w:rsidRPr="00913AB3">
              <w:rPr>
                <w:rFonts w:ascii="Times New Roman" w:hAnsi="Times New Roman"/>
                <w:sz w:val="24"/>
                <w:szCs w:val="24"/>
              </w:rPr>
              <w:t xml:space="preserve">Проблема социализации </w:t>
            </w:r>
            <w:r w:rsidRPr="00913AB3">
              <w:rPr>
                <w:rFonts w:ascii="Times New Roman" w:hAnsi="Times New Roman"/>
                <w:sz w:val="24"/>
                <w:szCs w:val="24"/>
                <w:lang w:val="en-US"/>
              </w:rPr>
              <w:t>online</w:t>
            </w:r>
            <w:r w:rsidRPr="00913A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58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913AB3" w:rsidRDefault="00913AB3" w:rsidP="0091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AB3">
              <w:rPr>
                <w:rFonts w:ascii="Times New Roman" w:hAnsi="Times New Roman"/>
                <w:sz w:val="24"/>
                <w:szCs w:val="24"/>
              </w:rPr>
              <w:t>Куда идти? Что делать?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AB3">
              <w:rPr>
                <w:rFonts w:ascii="Times New Roman" w:hAnsi="Times New Roman"/>
                <w:sz w:val="24"/>
                <w:szCs w:val="24"/>
              </w:rPr>
              <w:t>(Выбор карьерного пути)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58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4.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7"/>
        </w:trPr>
        <w:tc>
          <w:tcPr>
            <w:tcW w:w="2376" w:type="dxa"/>
            <w:vMerge w:val="restart"/>
          </w:tcPr>
          <w:p w:rsidR="000632DD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5</w:t>
            </w: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725CC3" w:rsidRDefault="000632DD" w:rsidP="00725C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CC3">
              <w:rPr>
                <w:rFonts w:ascii="Times New Roman" w:hAnsi="Times New Roman"/>
                <w:b/>
                <w:sz w:val="24"/>
                <w:szCs w:val="24"/>
              </w:rPr>
              <w:t>Раздел 5.1</w:t>
            </w:r>
            <w:r w:rsidR="00725CC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25CC3">
              <w:rPr>
                <w:rFonts w:ascii="Times New Roman" w:hAnsi="Times New Roman"/>
                <w:b/>
                <w:sz w:val="24"/>
                <w:szCs w:val="24"/>
              </w:rPr>
              <w:t>Здоровье. Правила гигиены. Физическая культура и спорт.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Здоровье. Болезни.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Здоровый образ жизни. Герундий.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Основные правила гигиены.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Спорт. Виды спорта.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Спорт в нашей жизни.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Олимпийские игры. Известные спортсмены.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Мой любимый вид спорта.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32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5.1.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6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6F36D9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36D9">
              <w:rPr>
                <w:rFonts w:ascii="Times New Roman" w:hAnsi="Times New Roman"/>
                <w:b/>
                <w:sz w:val="24"/>
                <w:szCs w:val="24"/>
              </w:rPr>
              <w:t>Раздел 5.2</w:t>
            </w:r>
            <w:r w:rsidR="006F36D9" w:rsidRPr="006F36D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36D9">
              <w:rPr>
                <w:rFonts w:ascii="Times New Roman" w:hAnsi="Times New Roman"/>
                <w:b/>
                <w:sz w:val="24"/>
                <w:szCs w:val="24"/>
              </w:rPr>
              <w:t xml:space="preserve"> Охрана окружающей среды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Экологические проблемы современности.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Виды загрязнений.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Пути разрешения проблемы загрязнения.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Всемирные экологические организации. Гринпис.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Личный вклад в решение проблем окружающей среды.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Экологические проблемы России.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Экологические проблемы Британии.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143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5.2.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31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6F36D9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36D9">
              <w:rPr>
                <w:rFonts w:ascii="Times New Roman" w:hAnsi="Times New Roman"/>
                <w:b/>
                <w:sz w:val="24"/>
                <w:szCs w:val="24"/>
              </w:rPr>
              <w:t>Раздел 5.3</w:t>
            </w:r>
            <w:r w:rsidR="006F36D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F36D9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Социальные аспе</w:t>
            </w:r>
            <w:r w:rsidR="006F36D9">
              <w:rPr>
                <w:rFonts w:ascii="Times New Roman" w:hAnsi="Times New Roman"/>
                <w:b/>
                <w:sz w:val="24"/>
                <w:szCs w:val="24"/>
              </w:rPr>
              <w:t>кты жизни современного общества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vMerge w:val="restart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Социальные проблемы </w:t>
            </w:r>
            <w:proofErr w:type="gramStart"/>
            <w:r w:rsidRPr="000632DD">
              <w:rPr>
                <w:rFonts w:ascii="Times New Roman" w:hAnsi="Times New Roman"/>
                <w:sz w:val="24"/>
                <w:szCs w:val="24"/>
              </w:rPr>
              <w:t>молодежи</w:t>
            </w:r>
            <w:r w:rsidR="00873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  <w:r w:rsidRPr="000632DD">
              <w:rPr>
                <w:rFonts w:ascii="Times New Roman" w:hAnsi="Times New Roman"/>
                <w:sz w:val="24"/>
                <w:szCs w:val="24"/>
              </w:rPr>
              <w:t>Безработица. Наркомания).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Социальные проблемы людей пожилого общества.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Благотворительность. Волонтерские движения.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Права и обязанности гражданина РФ.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Личный вклад в гражданское общество.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2DD" w:rsidRPr="000632DD" w:rsidTr="008C0710">
        <w:trPr>
          <w:trHeight w:val="229"/>
        </w:trPr>
        <w:tc>
          <w:tcPr>
            <w:tcW w:w="2376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5.</w:t>
            </w:r>
          </w:p>
        </w:tc>
        <w:tc>
          <w:tcPr>
            <w:tcW w:w="2268" w:type="dxa"/>
          </w:tcPr>
          <w:p w:rsidR="000632DD" w:rsidRPr="000632DD" w:rsidRDefault="000632DD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32DD" w:rsidRPr="000632DD" w:rsidRDefault="000632D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8"/>
        </w:trPr>
        <w:tc>
          <w:tcPr>
            <w:tcW w:w="2376" w:type="dxa"/>
            <w:vMerge w:val="restart"/>
          </w:tcPr>
          <w:p w:rsidR="00146FBF" w:rsidRPr="000632DD" w:rsidRDefault="00D63AAA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6</w:t>
            </w:r>
          </w:p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8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6.1</w:t>
            </w:r>
            <w:r w:rsidR="005868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868C7">
              <w:rPr>
                <w:rFonts w:ascii="Times New Roman" w:hAnsi="Times New Roman"/>
                <w:b/>
                <w:sz w:val="24"/>
                <w:szCs w:val="24"/>
              </w:rPr>
              <w:t xml:space="preserve"> Средства массовой информации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СМИ. Виды СМИ. Причастия.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Газеты и журналы.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Радио и телевидение.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Интернет.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Российские СМИ.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Британские СМИ.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Любимая телепрограмма/газета/журнал.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Роль СМИ в обществе.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0632DD" w:rsidTr="008C0710">
        <w:trPr>
          <w:trHeight w:val="193"/>
        </w:trPr>
        <w:tc>
          <w:tcPr>
            <w:tcW w:w="2376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6.1.</w:t>
            </w:r>
          </w:p>
        </w:tc>
        <w:tc>
          <w:tcPr>
            <w:tcW w:w="2268" w:type="dxa"/>
          </w:tcPr>
          <w:p w:rsidR="00146FBF" w:rsidRPr="000632DD" w:rsidRDefault="00146FBF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6FBF" w:rsidRPr="000632DD" w:rsidRDefault="00146FBF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 w:val="restart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5868C7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8C7">
              <w:rPr>
                <w:rFonts w:ascii="Times New Roman" w:hAnsi="Times New Roman"/>
                <w:b/>
                <w:sz w:val="24"/>
                <w:szCs w:val="24"/>
              </w:rPr>
              <w:t>Раздел 6.2.</w:t>
            </w:r>
            <w:r w:rsidR="005868C7" w:rsidRPr="005868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68C7">
              <w:rPr>
                <w:rFonts w:ascii="Times New Roman" w:hAnsi="Times New Roman"/>
                <w:b/>
                <w:sz w:val="24"/>
                <w:szCs w:val="24"/>
              </w:rPr>
              <w:t>Выбор профессии. Профессия учитель. Проблемы воспи</w:t>
            </w:r>
            <w:r w:rsidR="005868C7" w:rsidRPr="005868C7">
              <w:rPr>
                <w:rFonts w:ascii="Times New Roman" w:hAnsi="Times New Roman"/>
                <w:b/>
                <w:sz w:val="24"/>
                <w:szCs w:val="24"/>
              </w:rPr>
              <w:t>тания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Моя будущая профессия.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Призвание и карьера. Заимствованные слова.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Влияние семьи, друзей и личных качеств человека на выбор профессии.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Проблемы трудоустройства. Перспективы моей профессии.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Учитель- моя будущая профессия.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Колледж, в котором я учусь.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Профессиональные качества будущего специалиста.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DD">
              <w:rPr>
                <w:rFonts w:ascii="Times New Roman" w:hAnsi="Times New Roman"/>
                <w:sz w:val="24"/>
                <w:szCs w:val="24"/>
              </w:rPr>
              <w:t>Видо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-временные</w:t>
            </w:r>
            <w:proofErr w:type="gram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формы глагола. Повторение.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225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разделу 6.2.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CD6316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6316">
              <w:rPr>
                <w:rFonts w:ascii="Times New Roman" w:hAnsi="Times New Roman"/>
                <w:b/>
                <w:sz w:val="24"/>
                <w:szCs w:val="24"/>
              </w:rPr>
              <w:t>Раздел 6.3.</w:t>
            </w:r>
            <w:r w:rsidR="00CD6316" w:rsidRPr="00CD63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6316">
              <w:rPr>
                <w:rFonts w:ascii="Times New Roman" w:hAnsi="Times New Roman"/>
                <w:b/>
                <w:sz w:val="24"/>
                <w:szCs w:val="24"/>
              </w:rPr>
              <w:t>Культура и и</w:t>
            </w:r>
            <w:r w:rsidR="00CD6316" w:rsidRPr="00CD6316">
              <w:rPr>
                <w:rFonts w:ascii="Times New Roman" w:hAnsi="Times New Roman"/>
                <w:b/>
                <w:sz w:val="24"/>
                <w:szCs w:val="24"/>
              </w:rPr>
              <w:t>скусство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</w:tcPr>
          <w:p w:rsidR="00952CF9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307CD" w:rsidRDefault="006307C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07CD" w:rsidRPr="000632DD" w:rsidRDefault="006307C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Виды искусства.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Театр и кино. Любимый актер.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Живопись, архитектура.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Музеи России.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Галереи и музеи Британии.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Известные художники России и Британии.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Поход в театр. Обсуждение просмотренного.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Современные тенденции в искусстве.</w:t>
            </w: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CF9" w:rsidRPr="000632DD" w:rsidTr="008C0710">
        <w:trPr>
          <w:trHeight w:val="96"/>
        </w:trPr>
        <w:tc>
          <w:tcPr>
            <w:tcW w:w="2376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52CF9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Контрольная работа по модулю № 6.</w:t>
            </w:r>
          </w:p>
          <w:p w:rsidR="006307CD" w:rsidRPr="000632DD" w:rsidRDefault="006307CD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CF9" w:rsidRPr="000632DD" w:rsidRDefault="00952CF9" w:rsidP="008C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2CF9" w:rsidRPr="000632DD" w:rsidRDefault="00952CF9" w:rsidP="008C0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7371"/>
        <w:gridCol w:w="2268"/>
        <w:gridCol w:w="1985"/>
      </w:tblGrid>
      <w:tr w:rsidR="00CF7C09" w:rsidRPr="000632DD" w:rsidTr="00DA20CD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CF7C09" w:rsidRPr="000632DD" w:rsidRDefault="00505768" w:rsidP="00CB11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МДК 05.02</w:t>
            </w:r>
          </w:p>
        </w:tc>
        <w:tc>
          <w:tcPr>
            <w:tcW w:w="7371" w:type="dxa"/>
            <w:shd w:val="clear" w:color="auto" w:fill="FFFF00"/>
          </w:tcPr>
          <w:p w:rsidR="00CF7C09" w:rsidRDefault="00CF7C09" w:rsidP="00CB11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«Методи</w:t>
            </w:r>
            <w:r w:rsidR="00636F47">
              <w:rPr>
                <w:rFonts w:ascii="Times New Roman" w:hAnsi="Times New Roman"/>
                <w:b/>
                <w:sz w:val="24"/>
                <w:szCs w:val="24"/>
              </w:rPr>
              <w:t>ка обучения иностранному языку»</w:t>
            </w:r>
          </w:p>
          <w:p w:rsidR="007C63B9" w:rsidRPr="000632DD" w:rsidRDefault="007C63B9" w:rsidP="00CB11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:rsidR="00CF7C09" w:rsidRPr="000632DD" w:rsidRDefault="003D3817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  <w:shd w:val="clear" w:color="auto" w:fill="FFFF00"/>
          </w:tcPr>
          <w:p w:rsidR="00CF7C09" w:rsidRPr="000632DD" w:rsidRDefault="00CF7C09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18" w:rsidRPr="000632DD" w:rsidTr="00DA20CD">
        <w:tc>
          <w:tcPr>
            <w:tcW w:w="2376" w:type="dxa"/>
            <w:vMerge w:val="restart"/>
            <w:tcBorders>
              <w:top w:val="single" w:sz="4" w:space="0" w:color="auto"/>
            </w:tcBorders>
          </w:tcPr>
          <w:p w:rsidR="002F1818" w:rsidRPr="000632DD" w:rsidRDefault="00505768" w:rsidP="00CF7C0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7</w:t>
            </w:r>
          </w:p>
          <w:p w:rsidR="002F1818" w:rsidRPr="000632DD" w:rsidRDefault="002F1818" w:rsidP="00CF7C0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3F2306" w:rsidRDefault="003F2306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>Раздел 8</w:t>
            </w:r>
            <w:r w:rsidR="002F1818" w:rsidRPr="003F2306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F1818" w:rsidRPr="003F2306">
              <w:rPr>
                <w:rFonts w:ascii="Times New Roman" w:hAnsi="Times New Roman"/>
                <w:b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обучения ИЯ младших школьников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742B93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B9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Определение начального этапа обучения ИЯ.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Лингвопсихологические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основы обучения ИЯ младших школьников. 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27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Комплексный характер цели обучения на начальном этапе; коммуникативная компетенция и её составляющие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Тест: Цели обучения ИЯ младших школьников.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Методы и приемы обучения иностранным языкам</w:t>
            </w:r>
          </w:p>
        </w:tc>
        <w:tc>
          <w:tcPr>
            <w:tcW w:w="2268" w:type="dxa"/>
          </w:tcPr>
          <w:p w:rsidR="002F1818" w:rsidRPr="000632DD" w:rsidRDefault="00AA7D24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1818" w:rsidRPr="000632DD" w:rsidTr="00DA20CD">
        <w:tc>
          <w:tcPr>
            <w:tcW w:w="2376" w:type="dxa"/>
            <w:vMerge/>
            <w:shd w:val="clear" w:color="auto" w:fill="FFFF00"/>
          </w:tcPr>
          <w:p w:rsidR="002F1818" w:rsidRPr="000632DD" w:rsidRDefault="002F1818" w:rsidP="00CF7C0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3F2306" w:rsidRDefault="003F2306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8.2. </w:t>
            </w:r>
            <w:r w:rsidR="002F1818" w:rsidRPr="003F2306">
              <w:rPr>
                <w:rFonts w:ascii="Times New Roman" w:hAnsi="Times New Roman"/>
                <w:b/>
                <w:sz w:val="24"/>
                <w:szCs w:val="24"/>
              </w:rPr>
              <w:t>Содержание и средс</w:t>
            </w: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>тва обучения иностранным языкам</w:t>
            </w:r>
          </w:p>
        </w:tc>
        <w:tc>
          <w:tcPr>
            <w:tcW w:w="2268" w:type="dxa"/>
          </w:tcPr>
          <w:p w:rsidR="002F1818" w:rsidRPr="00742B93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B9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Лекция: Содержание и средства обучения ИЯ на начальном этапе </w:t>
            </w:r>
          </w:p>
        </w:tc>
        <w:tc>
          <w:tcPr>
            <w:tcW w:w="2268" w:type="dxa"/>
          </w:tcPr>
          <w:p w:rsidR="002F1818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227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Пр. занятие: УМК по ИЯ для начальной школы</w:t>
            </w:r>
          </w:p>
        </w:tc>
        <w:tc>
          <w:tcPr>
            <w:tcW w:w="2268" w:type="dxa"/>
          </w:tcPr>
          <w:p w:rsidR="002F1818" w:rsidRPr="000632DD" w:rsidRDefault="00B5464D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Сообщение на семинаре: Содержание и средства обучения ИЯ на начальном этапе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3F2306" w:rsidRDefault="003F2306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8</w:t>
            </w: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>.3. Урок иностранного языка</w:t>
            </w:r>
          </w:p>
        </w:tc>
        <w:tc>
          <w:tcPr>
            <w:tcW w:w="2268" w:type="dxa"/>
          </w:tcPr>
          <w:p w:rsidR="002F1818" w:rsidRPr="00B577CB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7C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Лекция: Основные характеристики современного урока иностранного языка. </w:t>
            </w:r>
          </w:p>
        </w:tc>
        <w:tc>
          <w:tcPr>
            <w:tcW w:w="2268" w:type="dxa"/>
          </w:tcPr>
          <w:p w:rsidR="002F1818" w:rsidRPr="000632DD" w:rsidRDefault="007E7C7F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rPr>
          <w:trHeight w:val="599"/>
        </w:trPr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Содержание урока иностранного языка.</w:t>
            </w:r>
          </w:p>
        </w:tc>
        <w:tc>
          <w:tcPr>
            <w:tcW w:w="2268" w:type="dxa"/>
          </w:tcPr>
          <w:p w:rsidR="002F1818" w:rsidRPr="000632DD" w:rsidRDefault="00037E12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Планирование урока иностранного языка.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Подготовка учителя к уроку иностранного языка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18" w:rsidRPr="000632DD" w:rsidTr="00DA20CD">
        <w:trPr>
          <w:trHeight w:val="556"/>
        </w:trPr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ситуаций: Подготовка и проведение урока иностранного языка на начальном этапе.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3F2306" w:rsidRDefault="003F2306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 xml:space="preserve">Раздел 8.4. </w:t>
            </w:r>
            <w:r w:rsidR="002F1818" w:rsidRPr="003F2306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формирования иноязычных навыков и коммуникативных умений на начальном этапе </w:t>
            </w:r>
            <w:r w:rsidRPr="003F2306">
              <w:rPr>
                <w:rFonts w:ascii="Times New Roman" w:hAnsi="Times New Roman"/>
                <w:b/>
                <w:sz w:val="24"/>
                <w:szCs w:val="24"/>
              </w:rPr>
              <w:t>обучения в школе</w:t>
            </w:r>
          </w:p>
        </w:tc>
        <w:tc>
          <w:tcPr>
            <w:tcW w:w="2268" w:type="dxa"/>
          </w:tcPr>
          <w:p w:rsidR="002F1818" w:rsidRPr="00742B93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B9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Лекция: Обучение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на начальном этапе.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Обучение говорению на начальном этапе.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 занятие: Моделирование педагогических ситуаций: Уроки обучения говорению и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F1818" w:rsidRPr="000632DD" w:rsidRDefault="00434AC6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Обучение чтению на начальном этапе.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Различные виды чтения, их роль в процессе реального общения и обучения иностранному языку.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Моделирование педагогических ситуаций: Уроки обучения чтению.</w:t>
            </w:r>
          </w:p>
        </w:tc>
        <w:tc>
          <w:tcPr>
            <w:tcW w:w="2268" w:type="dxa"/>
          </w:tcPr>
          <w:p w:rsidR="002F1818" w:rsidRPr="000632DD" w:rsidRDefault="00434AC6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Обучение письму на начальном этапе.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Обучение графике, орфографии и  различным видам записи на иностранном языке на начальном этапе обучения.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Лекция: Контроль и оценка уровня владения ИЯ в начальной школе</w:t>
            </w:r>
          </w:p>
        </w:tc>
        <w:tc>
          <w:tcPr>
            <w:tcW w:w="2268" w:type="dxa"/>
          </w:tcPr>
          <w:p w:rsidR="002F1818" w:rsidRPr="000632DD" w:rsidRDefault="002276EE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1818" w:rsidRPr="000632DD" w:rsidTr="00DA20CD">
        <w:tc>
          <w:tcPr>
            <w:tcW w:w="2376" w:type="dxa"/>
            <w:vMerge/>
          </w:tcPr>
          <w:p w:rsidR="002F1818" w:rsidRPr="000632DD" w:rsidRDefault="002F1818" w:rsidP="00CF7C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F1818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 занятие: Моделирование педагогических ситуаций: Проведение урока иностранного языка на начальном этапе обучения.</w:t>
            </w:r>
          </w:p>
          <w:p w:rsidR="002F1818" w:rsidRPr="000632DD" w:rsidRDefault="002F1818" w:rsidP="00CF7C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1818" w:rsidRPr="000632DD" w:rsidRDefault="00434AC6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1818" w:rsidRPr="000632DD" w:rsidRDefault="002F1818" w:rsidP="00CF7C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shd w:val="clear" w:color="auto" w:fill="FFFF00"/>
          </w:tcPr>
          <w:p w:rsidR="004529CB" w:rsidRPr="003F732A" w:rsidRDefault="000F4E66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05.03</w:t>
            </w:r>
          </w:p>
        </w:tc>
        <w:tc>
          <w:tcPr>
            <w:tcW w:w="7371" w:type="dxa"/>
            <w:shd w:val="clear" w:color="auto" w:fill="FFFF00"/>
          </w:tcPr>
          <w:p w:rsidR="004529CB" w:rsidRDefault="004529CB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«Детская литература страны изучаемого языка</w:t>
            </w: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C63B9" w:rsidRPr="000632DD" w:rsidRDefault="007C63B9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:rsidR="004529CB" w:rsidRPr="000632DD" w:rsidRDefault="004529CB" w:rsidP="0015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  <w:shd w:val="clear" w:color="auto" w:fill="FFFF00"/>
          </w:tcPr>
          <w:p w:rsidR="004529CB" w:rsidRPr="000632DD" w:rsidRDefault="004529CB" w:rsidP="00152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9CB" w:rsidRPr="00793BC5" w:rsidTr="00152833">
        <w:tc>
          <w:tcPr>
            <w:tcW w:w="2376" w:type="dxa"/>
            <w:vMerge w:val="restart"/>
            <w:shd w:val="clear" w:color="auto" w:fill="FFFFFF" w:themeFill="background1"/>
          </w:tcPr>
          <w:p w:rsidR="004529CB" w:rsidRPr="00F00A9A" w:rsidRDefault="000F4E66" w:rsidP="0015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8</w:t>
            </w:r>
          </w:p>
          <w:p w:rsidR="004529CB" w:rsidRPr="002C07D2" w:rsidRDefault="004529CB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4529CB" w:rsidRPr="002C07D2" w:rsidRDefault="004529CB" w:rsidP="00152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  <w:r w:rsidRPr="002C07D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C07D2">
              <w:rPr>
                <w:rFonts w:ascii="Times New Roman" w:hAnsi="Times New Roman"/>
                <w:b/>
                <w:sz w:val="24"/>
                <w:szCs w:val="24"/>
              </w:rPr>
              <w:t>Произведения устного народного творчества в английской лите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ратуре</w:t>
            </w:r>
          </w:p>
        </w:tc>
        <w:tc>
          <w:tcPr>
            <w:tcW w:w="2268" w:type="dxa"/>
            <w:shd w:val="clear" w:color="auto" w:fill="FFFFFF" w:themeFill="background1"/>
          </w:tcPr>
          <w:p w:rsidR="004529CB" w:rsidRPr="00CB51B6" w:rsidRDefault="004529CB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B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 w:themeFill="background1"/>
          </w:tcPr>
          <w:p w:rsidR="004529CB" w:rsidRPr="00793BC5" w:rsidRDefault="004529CB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rPr>
          <w:trHeight w:val="843"/>
        </w:trPr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Тема 1.1. Понятие о фольклоре; малые фольклорные жанры: загадки, считалки,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, пословицы, поговорки, детские песенки, стишки-перевертыши, лимерики.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Тема 1.2. Проблематика и идейно-художественное своеобразие английских и шотландских баллад.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Тема 1.3. Народные английские сказки. Сходство идейно-этических основ, гуманизм народных сказок и их воспитательное значение.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rPr>
          <w:trHeight w:val="70"/>
        </w:trPr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AC38B7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38B7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-ознакомление с образцами английских малых фольклорных жанров;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-анализ языка отрывка из баллады о Робине Гуде;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-перевод сказки «Три поросенка»/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«Три желания»,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«Чудовище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Уин</w:t>
            </w:r>
            <w:r w:rsidRPr="000632DD">
              <w:rPr>
                <w:rFonts w:ascii="Times New Roman" w:hAnsi="Times New Roman"/>
                <w:sz w:val="24"/>
                <w:szCs w:val="24"/>
              </w:rPr>
              <w:lastRenderedPageBreak/>
              <w:t>делстоунского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ущелья».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29CB" w:rsidRPr="000632DD" w:rsidTr="00152833">
        <w:trPr>
          <w:trHeight w:val="567"/>
        </w:trPr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DA1EE4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  <w:r w:rsidRPr="008D5ED1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Авторские сказки (Британия, США)</w:t>
            </w:r>
          </w:p>
        </w:tc>
        <w:tc>
          <w:tcPr>
            <w:tcW w:w="2268" w:type="dxa"/>
          </w:tcPr>
          <w:p w:rsidR="004529CB" w:rsidRPr="00CB51B6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B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9CB" w:rsidRPr="00014468" w:rsidTr="00152833">
        <w:trPr>
          <w:trHeight w:val="680"/>
        </w:trPr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D13506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Тема 2.1. Сказки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Джозефа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Редьярда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Киплинга. Познавательное значение ска</w:t>
            </w:r>
            <w:r>
              <w:rPr>
                <w:rFonts w:ascii="Times New Roman" w:hAnsi="Times New Roman"/>
                <w:sz w:val="24"/>
                <w:szCs w:val="24"/>
              </w:rPr>
              <w:t>зок Р. Киплинга.</w:t>
            </w:r>
          </w:p>
        </w:tc>
        <w:tc>
          <w:tcPr>
            <w:tcW w:w="2268" w:type="dxa"/>
          </w:tcPr>
          <w:p w:rsidR="004529CB" w:rsidRPr="00014468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14468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Оскар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Уайльд. Борьба добра и зла в сказках Уайльда, эстетизм автора.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Творчество Льюиса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Кэрролла. «Алиса в Стране Чудес», «Алиса в Зазеркалье».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Тема 2.4. Александр Алан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Милн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. Сказка «Винни-Пух»; 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Памела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Линдон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Трэверс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«Мэри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Поппинс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Тема 2.5. Худо</w:t>
            </w:r>
            <w:r>
              <w:rPr>
                <w:rFonts w:ascii="Times New Roman" w:hAnsi="Times New Roman"/>
                <w:sz w:val="24"/>
                <w:szCs w:val="24"/>
              </w:rPr>
              <w:t>жественные особенности сказок Дональда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Биссет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«Сказки дядюшки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Римуса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Джоэля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Чэндлера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Харриса.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2.6. Джеймс Мэтью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Барри. «Питер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Пэн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, или мальчик, который не хотел расти».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AC38B7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38B7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-перевод и выполнение заданий к сказке Р. Киплинга «Кошка, которая гуляла сама по себе»;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-работа в упражнениях к сказке О. Уайльда «Великан-эгоист»;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-перевод сказок из </w:t>
            </w:r>
            <w:proofErr w:type="gramStart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сборников 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Дж.Ч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Харриса/Д.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Биссет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-анализ языка отрывков из текстов авторских сказок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Л.Кэрролла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, А.А.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Милна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, П.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Трэверс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-анализ литературной сказки Д. Барри «Питер Пен» по предложенному плану.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327D7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 7.3. </w:t>
            </w:r>
            <w:r w:rsidRPr="00327D7D">
              <w:rPr>
                <w:rFonts w:ascii="Times New Roman" w:hAnsi="Times New Roman"/>
                <w:b/>
                <w:sz w:val="24"/>
                <w:szCs w:val="24"/>
              </w:rPr>
              <w:t>Прозаические произведения английских  и американских писа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телей  для детей</w:t>
            </w:r>
          </w:p>
        </w:tc>
        <w:tc>
          <w:tcPr>
            <w:tcW w:w="2268" w:type="dxa"/>
          </w:tcPr>
          <w:p w:rsidR="004529CB" w:rsidRPr="00CB51B6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B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Тема 3.1. Просветительские идеи романа Даниэля Дефо «Робинзон Крузо».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rPr>
          <w:trHeight w:val="773"/>
        </w:trPr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. Романтика приключений и героизм во имя добра и спра</w:t>
            </w:r>
            <w:r>
              <w:rPr>
                <w:rFonts w:ascii="Times New Roman" w:hAnsi="Times New Roman"/>
                <w:sz w:val="24"/>
                <w:szCs w:val="24"/>
              </w:rPr>
              <w:t>ведливости в романе Роберта Льюиса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Стивенсона «Остров сокровищ».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3.3. Мэри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Мэйпс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Додж. «Серебряные коньки».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 xml:space="preserve">. Художественные особенности романов Марка Твена «Приключения Тома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», «Приключения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Гекльберри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Финна».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AC38B7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38B7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-перевод и выполнение заданий к отрывкам из произведений данного раздела.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vMerge w:val="restart"/>
          </w:tcPr>
          <w:p w:rsidR="004529CB" w:rsidRPr="00327D7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7.4. </w:t>
            </w:r>
            <w:r w:rsidRPr="00327D7D">
              <w:rPr>
                <w:rFonts w:ascii="Times New Roman" w:hAnsi="Times New Roman"/>
                <w:b/>
                <w:sz w:val="24"/>
                <w:szCs w:val="24"/>
              </w:rPr>
              <w:t>Детская английская и американская литература в пе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реводах на русский язык</w:t>
            </w:r>
          </w:p>
          <w:p w:rsidR="004529CB" w:rsidRPr="00C66A0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C66A0D">
              <w:rPr>
                <w:rFonts w:ascii="Times New Roman" w:hAnsi="Times New Roman"/>
                <w:sz w:val="24"/>
                <w:szCs w:val="24"/>
              </w:rPr>
              <w:t xml:space="preserve">Детская английская и американская поэзия в переводах на русский язык (общий обзор: Элинор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Фарджон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 «Имена девочек», «Имена мальчиков», «Знаки зодиака»;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РобертЛьюис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 Стивенсон «Детский цветник поэзии», «Вересковый мед»;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Уолтер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Деламэр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 «Сыграем в прятки», «К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ошка»; Джон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Чиарди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«Мистер Жук»</w:t>
            </w:r>
            <w:r w:rsidRPr="00C66A0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A0D">
              <w:rPr>
                <w:rFonts w:ascii="Times New Roman" w:hAnsi="Times New Roman"/>
                <w:sz w:val="24"/>
                <w:szCs w:val="24"/>
              </w:rPr>
              <w:t xml:space="preserve">Переводчики (С.Я. Маршак, К.И. Чуковский,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И.Токмакова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6A0D">
              <w:rPr>
                <w:rFonts w:ascii="Times New Roman" w:hAnsi="Times New Roman"/>
                <w:sz w:val="24"/>
                <w:szCs w:val="24"/>
              </w:rPr>
              <w:t>О.Образцова</w:t>
            </w:r>
            <w:proofErr w:type="spellEnd"/>
            <w:r w:rsidRPr="00C66A0D">
              <w:rPr>
                <w:rFonts w:ascii="Times New Roman" w:hAnsi="Times New Roman"/>
                <w:sz w:val="24"/>
                <w:szCs w:val="24"/>
              </w:rPr>
              <w:t xml:space="preserve"> и др.).</w:t>
            </w:r>
          </w:p>
        </w:tc>
        <w:tc>
          <w:tcPr>
            <w:tcW w:w="2268" w:type="dxa"/>
          </w:tcPr>
          <w:p w:rsidR="004529CB" w:rsidRPr="00CB51B6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B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Тема 4.2. Детская английская и американская </w:t>
            </w:r>
            <w:proofErr w:type="gramStart"/>
            <w:r w:rsidRPr="000632DD">
              <w:rPr>
                <w:rFonts w:ascii="Times New Roman" w:hAnsi="Times New Roman"/>
                <w:sz w:val="24"/>
                <w:szCs w:val="24"/>
              </w:rPr>
              <w:t>проза  в</w:t>
            </w:r>
            <w:proofErr w:type="gram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переводах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русский язык (общий обзор: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Фрэнк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«Мудрец из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Лилиан</w:t>
            </w:r>
            <w:proofErr w:type="spell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DD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«Крошка Е</w:t>
            </w:r>
            <w:r w:rsidRPr="000632DD">
              <w:rPr>
                <w:rFonts w:ascii="Times New Roman" w:hAnsi="Times New Roman"/>
                <w:sz w:val="24"/>
                <w:szCs w:val="24"/>
              </w:rPr>
              <w:t>нот и тот, кто сидит в пруду» и др.).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29CB" w:rsidRPr="000632DD" w:rsidTr="00152833">
        <w:tc>
          <w:tcPr>
            <w:tcW w:w="2376" w:type="dxa"/>
            <w:vMerge/>
          </w:tcPr>
          <w:p w:rsidR="004529CB" w:rsidRPr="000632DD" w:rsidRDefault="004529CB" w:rsidP="001528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9CB" w:rsidRPr="00AC38B7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38B7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-перевод и выполнение заданий к отрывкам из произведений данного раздела;</w:t>
            </w:r>
          </w:p>
          <w:p w:rsidR="004529CB" w:rsidRPr="000632DD" w:rsidRDefault="004529CB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-сравнительный анализ  оригинальных произведений и авторизованных переводов на русский язык;</w:t>
            </w:r>
          </w:p>
        </w:tc>
        <w:tc>
          <w:tcPr>
            <w:tcW w:w="2268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529CB" w:rsidRPr="000632DD" w:rsidRDefault="004529CB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3E5104" w:rsidRPr="003F732A" w:rsidTr="00152833">
        <w:tc>
          <w:tcPr>
            <w:tcW w:w="2376" w:type="dxa"/>
            <w:shd w:val="clear" w:color="auto" w:fill="FFFF00"/>
          </w:tcPr>
          <w:p w:rsidR="003E5104" w:rsidRPr="0090022B" w:rsidRDefault="003E5104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22B">
              <w:rPr>
                <w:rFonts w:ascii="Times New Roman" w:hAnsi="Times New Roman"/>
                <w:b/>
                <w:sz w:val="24"/>
                <w:szCs w:val="24"/>
              </w:rPr>
              <w:t>МДК 05.04</w:t>
            </w:r>
          </w:p>
        </w:tc>
        <w:tc>
          <w:tcPr>
            <w:tcW w:w="7371" w:type="dxa"/>
            <w:shd w:val="clear" w:color="auto" w:fill="FFFF00"/>
          </w:tcPr>
          <w:p w:rsidR="003E5104" w:rsidRDefault="002E10FC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22B">
              <w:rPr>
                <w:rFonts w:ascii="Times New Roman" w:hAnsi="Times New Roman"/>
                <w:b/>
                <w:sz w:val="24"/>
                <w:szCs w:val="24"/>
              </w:rPr>
              <w:t>«С</w:t>
            </w:r>
            <w:r w:rsidR="003E5104" w:rsidRPr="0090022B">
              <w:rPr>
                <w:rFonts w:ascii="Times New Roman" w:hAnsi="Times New Roman"/>
                <w:b/>
                <w:sz w:val="24"/>
                <w:szCs w:val="24"/>
              </w:rPr>
              <w:t>трановедение»</w:t>
            </w:r>
          </w:p>
          <w:p w:rsidR="007C63B9" w:rsidRPr="0090022B" w:rsidRDefault="007C63B9" w:rsidP="000C56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:rsidR="003E5104" w:rsidRPr="0090022B" w:rsidRDefault="003E5104" w:rsidP="001528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22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985" w:type="dxa"/>
            <w:shd w:val="clear" w:color="auto" w:fill="FFFF00"/>
          </w:tcPr>
          <w:p w:rsidR="003E5104" w:rsidRPr="0090022B" w:rsidRDefault="003E5104" w:rsidP="001528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5104" w:rsidRPr="000632DD" w:rsidTr="00152833">
        <w:tc>
          <w:tcPr>
            <w:tcW w:w="2376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9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011B32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Pr="00011B3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11B32">
              <w:rPr>
                <w:rFonts w:ascii="Times New Roman" w:hAnsi="Times New Roman"/>
                <w:b/>
                <w:sz w:val="24"/>
                <w:szCs w:val="24"/>
              </w:rPr>
              <w:t>Физ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ическая география Великобритании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5104" w:rsidRPr="000632DD" w:rsidTr="00152833">
        <w:tc>
          <w:tcPr>
            <w:tcW w:w="2376" w:type="dxa"/>
            <w:vMerge w:val="restart"/>
          </w:tcPr>
          <w:p w:rsidR="003E5104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Географическое положение Британии. Острова Британии. Особенности рельефа Великобритании: горы, возвышенности, низменности, моря, реки, озера, каналы.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Климат Великобритании. </w:t>
            </w:r>
            <w:proofErr w:type="gramStart"/>
            <w:r w:rsidRPr="000632DD">
              <w:rPr>
                <w:rFonts w:ascii="Times New Roman" w:hAnsi="Times New Roman"/>
                <w:sz w:val="24"/>
                <w:szCs w:val="24"/>
              </w:rPr>
              <w:t>Расти-тельный</w:t>
            </w:r>
            <w:proofErr w:type="gramEnd"/>
            <w:r w:rsidRPr="000632DD">
              <w:rPr>
                <w:rFonts w:ascii="Times New Roman" w:hAnsi="Times New Roman"/>
                <w:sz w:val="24"/>
                <w:szCs w:val="24"/>
              </w:rPr>
              <w:t xml:space="preserve"> и животный мир. Природные ископаемые.</w:t>
            </w:r>
          </w:p>
          <w:p w:rsidR="003E5104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Тест: География Великобритании.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E5104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011B32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Pr="00011B32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B32">
              <w:rPr>
                <w:rFonts w:ascii="Times New Roman" w:hAnsi="Times New Roman"/>
                <w:b/>
                <w:sz w:val="24"/>
                <w:szCs w:val="24"/>
              </w:rPr>
              <w:t xml:space="preserve"> История Британии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Исторические особенности развития Великобритании. Древнейшее население Британских островов. Завоевание Британии римлянами. 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Древнегерманские племена англов, саксов и ютов. Датские набеги. Нормандское завоевание. Англия после нормандского завоевания. Англия 11-12 вв. </w:t>
            </w:r>
          </w:p>
          <w:p w:rsidR="003E5104" w:rsidRPr="000632DD" w:rsidRDefault="003E5104" w:rsidP="0015283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Англия 14 в. Англия периода Абсолютизма. Династия Стюартов. Гражданская война. Британская республика. Оливер Кромвель. 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Англия 17-18 вв. Изменения в политической жизни страны. Период индустриализации. Англия 19 века. Англия начала и середины 20 века. Первая и вторая мировая войны.  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Тест: Исторические особенности развития Великобритании.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F85643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Pr="00F85643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85643">
              <w:rPr>
                <w:rFonts w:ascii="Times New Roman" w:hAnsi="Times New Roman"/>
                <w:b/>
                <w:sz w:val="24"/>
                <w:szCs w:val="24"/>
              </w:rPr>
              <w:t xml:space="preserve"> Государственное устройство и политическая система Бри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тании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Территориально-административный состав Великобритании: Англия, Шотландия, Уэльс, Северная Ирландия.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Национальный и социальный состав населения Великобритании. Демографические и социальные проблемы Великобритании.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Государственное устройство Великобритании: символика, эмблемы, флаги. Парламент и монархия. Роль королевской власти в современной Британии. Конституция Великобритании. Избирательное право и избирательная система Великобритании. Политическая система Великобритании. Политические партии.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Тест: Территориально-административный состав Великобритании. Политическая система и государственное устройство.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F85643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Pr="00F85643">
              <w:rPr>
                <w:rFonts w:ascii="Times New Roman" w:hAnsi="Times New Roman"/>
                <w:b/>
                <w:sz w:val="24"/>
                <w:szCs w:val="24"/>
              </w:rPr>
              <w:t>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5643">
              <w:rPr>
                <w:rFonts w:ascii="Times New Roman" w:hAnsi="Times New Roman"/>
                <w:b/>
                <w:sz w:val="24"/>
                <w:szCs w:val="24"/>
              </w:rPr>
              <w:t>Особенности повседневной жизни британцев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</w:tr>
      <w:tr w:rsidR="003E5104" w:rsidRPr="000632DD" w:rsidTr="00152833">
        <w:tc>
          <w:tcPr>
            <w:tcW w:w="2376" w:type="dxa"/>
            <w:vMerge/>
          </w:tcPr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Экономика, промышленность, сельское хозяйство и торговля Великобритании.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 xml:space="preserve">Пр.: Религия в Британии. Обычаи, религиозные и государственные </w:t>
            </w:r>
            <w:r w:rsidRPr="000632DD">
              <w:rPr>
                <w:rFonts w:ascii="Times New Roman" w:hAnsi="Times New Roman"/>
                <w:sz w:val="24"/>
                <w:szCs w:val="24"/>
              </w:rPr>
              <w:lastRenderedPageBreak/>
              <w:t>праздники Британии.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Средства массовой информации в Британии: пресса, радиовещание, телевидение и Интернет.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Пр.: Система образования Великобритании: дошкольное образования, школьная система, система высшего образования в Британии.</w:t>
            </w:r>
          </w:p>
          <w:p w:rsidR="003E5104" w:rsidRPr="000632DD" w:rsidRDefault="003E5104" w:rsidP="0015283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Тест: Жизнь в Британии.</w:t>
            </w:r>
          </w:p>
        </w:tc>
        <w:tc>
          <w:tcPr>
            <w:tcW w:w="2268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5104" w:rsidRPr="000632DD" w:rsidRDefault="003E5104" w:rsidP="0015283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70FD" w:rsidRDefault="00F570FD"/>
    <w:p w:rsidR="00F570FD" w:rsidRDefault="00F570FD"/>
    <w:p w:rsidR="0090022B" w:rsidRDefault="0090022B"/>
    <w:p w:rsidR="00F570FD" w:rsidRDefault="00F570F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7371"/>
        <w:gridCol w:w="2268"/>
        <w:gridCol w:w="1985"/>
      </w:tblGrid>
      <w:tr w:rsidR="00035C24" w:rsidRPr="000632DD" w:rsidTr="00D06779">
        <w:trPr>
          <w:trHeight w:val="660"/>
        </w:trPr>
        <w:tc>
          <w:tcPr>
            <w:tcW w:w="9747" w:type="dxa"/>
            <w:gridSpan w:val="2"/>
            <w:shd w:val="clear" w:color="auto" w:fill="auto"/>
          </w:tcPr>
          <w:p w:rsidR="00035C24" w:rsidRPr="00035C24" w:rsidRDefault="00035C24" w:rsidP="0003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5C24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 ПМ 05</w:t>
            </w:r>
          </w:p>
        </w:tc>
        <w:tc>
          <w:tcPr>
            <w:tcW w:w="2268" w:type="dxa"/>
            <w:shd w:val="clear" w:color="auto" w:fill="auto"/>
          </w:tcPr>
          <w:p w:rsidR="00035C24" w:rsidRDefault="00035C24" w:rsidP="00054DF2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1985" w:type="dxa"/>
            <w:shd w:val="clear" w:color="auto" w:fill="auto"/>
          </w:tcPr>
          <w:p w:rsidR="00035C24" w:rsidRPr="000632DD" w:rsidRDefault="00035C24" w:rsidP="00054D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DF2" w:rsidRPr="000632DD" w:rsidTr="00054DF2">
        <w:trPr>
          <w:trHeight w:val="660"/>
        </w:trPr>
        <w:tc>
          <w:tcPr>
            <w:tcW w:w="2376" w:type="dxa"/>
            <w:shd w:val="clear" w:color="auto" w:fill="FFFF00"/>
          </w:tcPr>
          <w:p w:rsidR="00054DF2" w:rsidRPr="00CA756F" w:rsidRDefault="00054DF2" w:rsidP="00054D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56F">
              <w:rPr>
                <w:rFonts w:ascii="Times New Roman" w:hAnsi="Times New Roman"/>
                <w:b/>
                <w:sz w:val="24"/>
                <w:szCs w:val="24"/>
              </w:rPr>
              <w:t>МДК 05.01</w:t>
            </w:r>
          </w:p>
        </w:tc>
        <w:tc>
          <w:tcPr>
            <w:tcW w:w="7371" w:type="dxa"/>
            <w:shd w:val="clear" w:color="auto" w:fill="FFFF00"/>
          </w:tcPr>
          <w:p w:rsidR="00054DF2" w:rsidRPr="000632DD" w:rsidRDefault="00054DF2" w:rsidP="00054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«Практический курс иностранного языка»</w:t>
            </w:r>
          </w:p>
        </w:tc>
        <w:tc>
          <w:tcPr>
            <w:tcW w:w="2268" w:type="dxa"/>
            <w:shd w:val="clear" w:color="auto" w:fill="FFFF00"/>
          </w:tcPr>
          <w:p w:rsidR="00054DF2" w:rsidRDefault="00054DF2" w:rsidP="00054DF2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985" w:type="dxa"/>
            <w:shd w:val="clear" w:color="auto" w:fill="FFFF00"/>
          </w:tcPr>
          <w:p w:rsidR="00054DF2" w:rsidRPr="000632DD" w:rsidRDefault="00054DF2" w:rsidP="00054D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DF2" w:rsidRPr="000632DD" w:rsidTr="00054DF2">
        <w:trPr>
          <w:trHeight w:val="660"/>
        </w:trPr>
        <w:tc>
          <w:tcPr>
            <w:tcW w:w="14000" w:type="dxa"/>
            <w:gridSpan w:val="4"/>
            <w:shd w:val="clear" w:color="auto" w:fill="FFFFFF" w:themeFill="background1"/>
          </w:tcPr>
          <w:p w:rsidR="00054DF2" w:rsidRPr="000632DD" w:rsidRDefault="00054DF2" w:rsidP="00054D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справочной литературой, составление устных и письменных монологических высказываний, составление устных диалогических высказываний, чтение и перевод тематических художественных и публицистических текстов. Чтение периодической печати, составление анкеты. Резюме, написание писем личного и делового характера, выполнение лексико-грамматических заданий.</w:t>
            </w:r>
          </w:p>
        </w:tc>
      </w:tr>
      <w:tr w:rsidR="00C7063C" w:rsidRPr="000632DD" w:rsidTr="00152833">
        <w:trPr>
          <w:trHeight w:val="660"/>
        </w:trPr>
        <w:tc>
          <w:tcPr>
            <w:tcW w:w="2376" w:type="dxa"/>
            <w:shd w:val="clear" w:color="auto" w:fill="FFFF00"/>
          </w:tcPr>
          <w:p w:rsidR="00C7063C" w:rsidRPr="000632DD" w:rsidRDefault="00AB71DF" w:rsidP="0015283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05.02</w:t>
            </w:r>
          </w:p>
        </w:tc>
        <w:tc>
          <w:tcPr>
            <w:tcW w:w="7371" w:type="dxa"/>
            <w:shd w:val="clear" w:color="auto" w:fill="FFFF00"/>
          </w:tcPr>
          <w:p w:rsidR="00C7063C" w:rsidRPr="000632DD" w:rsidRDefault="00C7063C" w:rsidP="001528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«Методи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 обучения иностранному языку»</w:t>
            </w:r>
          </w:p>
        </w:tc>
        <w:tc>
          <w:tcPr>
            <w:tcW w:w="2268" w:type="dxa"/>
            <w:shd w:val="clear" w:color="auto" w:fill="FFFF00"/>
          </w:tcPr>
          <w:p w:rsidR="00C7063C" w:rsidRDefault="00C7063C" w:rsidP="00152833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  <w:shd w:val="clear" w:color="auto" w:fill="FFFF00"/>
          </w:tcPr>
          <w:p w:rsidR="00C7063C" w:rsidRPr="000632DD" w:rsidRDefault="00C7063C" w:rsidP="001528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63C" w:rsidRPr="000632DD" w:rsidTr="00152833">
        <w:trPr>
          <w:trHeight w:val="660"/>
        </w:trPr>
        <w:tc>
          <w:tcPr>
            <w:tcW w:w="14000" w:type="dxa"/>
            <w:gridSpan w:val="4"/>
            <w:shd w:val="clear" w:color="auto" w:fill="FFFFFF" w:themeFill="background1"/>
          </w:tcPr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Конспекты, презентации на темы: </w:t>
            </w:r>
          </w:p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4DF2">
              <w:rPr>
                <w:rFonts w:ascii="Times New Roman" w:hAnsi="Times New Roman"/>
                <w:sz w:val="24"/>
                <w:szCs w:val="24"/>
              </w:rPr>
              <w:t>Формирование иноязычных навыков и коммуникативных умений на начальном этапе обучения в школе.</w:t>
            </w:r>
          </w:p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Современные тенденции в методике  обучения иностранному языку младших школьников.</w:t>
            </w:r>
          </w:p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коммуникативной компетенции на иностранном языке на начальном этапе обучения.</w:t>
            </w:r>
          </w:p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учителя к проведению урока по иностранному языку на начальном этапе. </w:t>
            </w:r>
          </w:p>
          <w:p w:rsidR="00C7063C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Технологии обучения иностранному языку на начальном этапе.</w:t>
            </w:r>
          </w:p>
          <w:p w:rsidR="00C7063C" w:rsidRPr="000632DD" w:rsidRDefault="00C7063C" w:rsidP="001528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фрагментов уроков иностранного языка. Разработка дидактического. Наглядного материала, разработка контрольных заданий.</w:t>
            </w:r>
          </w:p>
        </w:tc>
      </w:tr>
      <w:tr w:rsidR="00DA20CD" w:rsidRPr="000632DD" w:rsidTr="00FB565E">
        <w:trPr>
          <w:trHeight w:val="660"/>
        </w:trPr>
        <w:tc>
          <w:tcPr>
            <w:tcW w:w="2376" w:type="dxa"/>
            <w:shd w:val="clear" w:color="auto" w:fill="FFFF00"/>
          </w:tcPr>
          <w:p w:rsidR="00DA20CD" w:rsidRPr="00CA756F" w:rsidRDefault="00AB71DF" w:rsidP="00DA20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МДК 05.03</w:t>
            </w:r>
          </w:p>
        </w:tc>
        <w:tc>
          <w:tcPr>
            <w:tcW w:w="7371" w:type="dxa"/>
            <w:shd w:val="clear" w:color="auto" w:fill="FFFF00"/>
          </w:tcPr>
          <w:p w:rsidR="00DA20CD" w:rsidRPr="000632DD" w:rsidRDefault="00451C2C" w:rsidP="00DA20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«Детская л</w:t>
            </w:r>
            <w:r w:rsidR="00DA20CD" w:rsidRPr="000632DD">
              <w:rPr>
                <w:rFonts w:ascii="Times New Roman" w:hAnsi="Times New Roman"/>
                <w:b/>
                <w:sz w:val="24"/>
                <w:szCs w:val="24"/>
              </w:rPr>
              <w:t>итература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страны изучаемого языка</w:t>
            </w:r>
            <w:r w:rsidR="00DA20CD" w:rsidRPr="000632D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FFFF00"/>
          </w:tcPr>
          <w:p w:rsidR="00DA20CD" w:rsidRDefault="00E93004" w:rsidP="00DA20CD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shd w:val="clear" w:color="auto" w:fill="FFFF00"/>
          </w:tcPr>
          <w:p w:rsidR="00DA20CD" w:rsidRPr="000632DD" w:rsidRDefault="00DA20CD" w:rsidP="00DA20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0CD" w:rsidRPr="000632DD" w:rsidTr="00BD1C2F">
        <w:trPr>
          <w:trHeight w:val="660"/>
        </w:trPr>
        <w:tc>
          <w:tcPr>
            <w:tcW w:w="14000" w:type="dxa"/>
            <w:gridSpan w:val="4"/>
            <w:shd w:val="clear" w:color="auto" w:fill="FFFFFF" w:themeFill="background1"/>
          </w:tcPr>
          <w:p w:rsidR="00DA20CD" w:rsidRDefault="00DA20CD" w:rsidP="003E1AD9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</w:t>
            </w:r>
            <w:r w:rsidR="00C54E60">
              <w:rPr>
                <w:rFonts w:ascii="Times New Roman" w:hAnsi="Times New Roman"/>
                <w:sz w:val="24"/>
                <w:szCs w:val="24"/>
              </w:rPr>
              <w:t xml:space="preserve">езентация и проектов по темам: </w:t>
            </w:r>
            <w:r>
              <w:rPr>
                <w:rFonts w:ascii="Times New Roman" w:hAnsi="Times New Roman"/>
                <w:sz w:val="24"/>
                <w:szCs w:val="24"/>
              </w:rPr>
              <w:t>«Образы детей в английском фольклоре», «Поэтическое творчество Эдварда Лира в чтении</w:t>
            </w:r>
            <w:r w:rsidR="00252377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</w:t>
            </w:r>
            <w:r w:rsidR="00AC762B">
              <w:rPr>
                <w:rFonts w:ascii="Times New Roman" w:hAnsi="Times New Roman"/>
                <w:sz w:val="24"/>
                <w:szCs w:val="24"/>
              </w:rPr>
              <w:t xml:space="preserve">тей»,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«Истоки сказок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Л.Кэрролла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«Специфика литературной сказки для детей младшего возраста (на примерах сказок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Биссета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Трэверс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«Идейный смысл антитезы: Братец Кролик–Братец Лис – в сборнике «Сказки дядюшки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Римуса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Харриса», «Братец кролик как воплощение «американского ду</w:t>
            </w:r>
            <w:r w:rsidR="00AC762B">
              <w:rPr>
                <w:rFonts w:ascii="Times New Roman" w:hAnsi="Times New Roman"/>
                <w:sz w:val="24"/>
                <w:szCs w:val="24"/>
              </w:rPr>
              <w:t>ха»;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«Особенности менталитета россиян и американцев в анимационной экранизации сказки 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«Винни-Пух».</w:t>
            </w:r>
          </w:p>
          <w:p w:rsidR="00DA20CD" w:rsidRPr="000632DD" w:rsidRDefault="00DA20CD" w:rsidP="00DA20C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F0" w:rsidRPr="000632DD" w:rsidTr="00BD1C2F">
        <w:trPr>
          <w:trHeight w:val="660"/>
        </w:trPr>
        <w:tc>
          <w:tcPr>
            <w:tcW w:w="14000" w:type="dxa"/>
            <w:gridSpan w:val="4"/>
            <w:shd w:val="clear" w:color="auto" w:fill="FFFFFF" w:themeFill="background1"/>
          </w:tcPr>
          <w:p w:rsidR="00D717F0" w:rsidRDefault="00D717F0" w:rsidP="00DA20C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F0" w:rsidRPr="000632DD" w:rsidTr="007E7C7F">
        <w:trPr>
          <w:trHeight w:val="660"/>
        </w:trPr>
        <w:tc>
          <w:tcPr>
            <w:tcW w:w="2376" w:type="dxa"/>
            <w:shd w:val="clear" w:color="auto" w:fill="FFFF00"/>
          </w:tcPr>
          <w:p w:rsidR="00D717F0" w:rsidRPr="00D9019E" w:rsidRDefault="00D9019E" w:rsidP="007E7C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19E">
              <w:rPr>
                <w:rFonts w:ascii="Times New Roman" w:hAnsi="Times New Roman"/>
                <w:b/>
                <w:sz w:val="24"/>
                <w:szCs w:val="24"/>
              </w:rPr>
              <w:t>МДК 05.04</w:t>
            </w:r>
            <w:r w:rsidR="00D717F0" w:rsidRPr="00D901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FFFF00"/>
          </w:tcPr>
          <w:p w:rsidR="00D717F0" w:rsidRPr="000632DD" w:rsidRDefault="004A5727" w:rsidP="007E7C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</w:t>
            </w:r>
            <w:r w:rsidR="003761DC">
              <w:rPr>
                <w:rFonts w:ascii="Times New Roman" w:hAnsi="Times New Roman"/>
                <w:b/>
                <w:sz w:val="24"/>
                <w:szCs w:val="24"/>
              </w:rPr>
              <w:t>трановедение</w:t>
            </w:r>
            <w:r w:rsidR="00D717F0" w:rsidRPr="000632D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FFFF00"/>
          </w:tcPr>
          <w:p w:rsidR="00D717F0" w:rsidRDefault="00E93004" w:rsidP="007E7C7F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shd w:val="clear" w:color="auto" w:fill="FFFF00"/>
          </w:tcPr>
          <w:p w:rsidR="00D717F0" w:rsidRPr="000632DD" w:rsidRDefault="00D717F0" w:rsidP="007E7C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F0" w:rsidRPr="000632DD" w:rsidTr="007E7C7F">
        <w:trPr>
          <w:trHeight w:val="660"/>
        </w:trPr>
        <w:tc>
          <w:tcPr>
            <w:tcW w:w="14000" w:type="dxa"/>
            <w:gridSpan w:val="4"/>
            <w:shd w:val="clear" w:color="auto" w:fill="FFFFFF" w:themeFill="background1"/>
          </w:tcPr>
          <w:p w:rsidR="00D717F0" w:rsidRDefault="00D717F0" w:rsidP="007E7C7F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презен</w:t>
            </w:r>
            <w:r w:rsidR="00C26F2F">
              <w:rPr>
                <w:rFonts w:ascii="Times New Roman" w:hAnsi="Times New Roman"/>
                <w:sz w:val="24"/>
                <w:szCs w:val="24"/>
              </w:rPr>
              <w:t xml:space="preserve">тация и проектов по темам: </w:t>
            </w:r>
            <w:r>
              <w:rPr>
                <w:rFonts w:ascii="Times New Roman" w:hAnsi="Times New Roman"/>
                <w:sz w:val="24"/>
                <w:szCs w:val="24"/>
              </w:rPr>
              <w:t>Путешествие по Британии: Рельеф, реки, озера, моря, острова Британии.</w:t>
            </w:r>
          </w:p>
          <w:p w:rsidR="00D717F0" w:rsidRPr="000632DD" w:rsidRDefault="00D717F0" w:rsidP="003761DC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Англия второй половины 20 века. Путешествие по Шотландии/ Уэльсу/Северной Ирландии. Великобритания. Парламент. Традиции и изменения. Взлеты и падения британской монархии. Известные британские импортные товары. Британские бренды.  Спорт в Британии. Национальные виды спорта. Типичный английский дом и типичная английская семья. Старейшие университеты Британии: Оксфорд и Кембридж</w:t>
            </w:r>
            <w:r w:rsidR="003761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6FBF" w:rsidRPr="000632DD" w:rsidTr="00FB565E">
        <w:trPr>
          <w:trHeight w:val="660"/>
        </w:trPr>
        <w:tc>
          <w:tcPr>
            <w:tcW w:w="2376" w:type="dxa"/>
            <w:shd w:val="clear" w:color="auto" w:fill="FFFF00"/>
          </w:tcPr>
          <w:p w:rsidR="00146FBF" w:rsidRPr="000632DD" w:rsidRDefault="00146FBF" w:rsidP="00DC55A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r w:rsidR="00B608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58FD"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  <w:r w:rsidRPr="000632D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92F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FFFF00"/>
          </w:tcPr>
          <w:p w:rsidR="00146FBF" w:rsidRPr="000632DD" w:rsidRDefault="00146FBF" w:rsidP="00DC55A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632DD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« Практика пробных уроков»</w:t>
            </w:r>
          </w:p>
          <w:p w:rsidR="00146FBF" w:rsidRPr="000632DD" w:rsidRDefault="00146FBF" w:rsidP="00DC5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DD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268" w:type="dxa"/>
            <w:shd w:val="clear" w:color="auto" w:fill="FFFF00"/>
          </w:tcPr>
          <w:p w:rsidR="00146FBF" w:rsidRPr="000632DD" w:rsidRDefault="00ED309F" w:rsidP="00ED309F">
            <w:pPr>
              <w:spacing w:after="0" w:line="240" w:lineRule="auto"/>
              <w:ind w:hanging="35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46FBF" w:rsidRPr="00063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00"/>
          </w:tcPr>
          <w:p w:rsidR="00146FBF" w:rsidRPr="000632DD" w:rsidRDefault="00146FBF" w:rsidP="00DC55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CBD" w:rsidRPr="000632DD" w:rsidTr="005B4CFE">
        <w:trPr>
          <w:trHeight w:val="675"/>
        </w:trPr>
        <w:tc>
          <w:tcPr>
            <w:tcW w:w="2376" w:type="dxa"/>
          </w:tcPr>
          <w:p w:rsidR="00186CBD" w:rsidRPr="000632DD" w:rsidRDefault="00186CBD" w:rsidP="00DC55A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186CBD" w:rsidRP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Анализ выбора УМК, разработки учебно-методических материалов (рабочей программы, учебно-тематических планов) учителем иностранного языка начальной школы, на основе образовательного стандарта и примерных программ с учетом вида образовательного учреждения, особенностей класса, индивидуальных особенностей учащихся.</w:t>
            </w:r>
          </w:p>
          <w:p w:rsidR="00186CBD" w:rsidRP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Ознакомление, анализ, проектирование предметно-развивающей среды в школьном кабинете иностранного языка.</w:t>
            </w:r>
          </w:p>
          <w:p w:rsidR="00186CBD" w:rsidRP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Систематизация и оценивание педагогического опыта, образовательных технологий учителя иностранного языка.  Самоанализ педагогической деятельности.</w:t>
            </w:r>
          </w:p>
          <w:p w:rsid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Участие в исследовательской деятельности в области иностранного языка в начальной школе. Подготовка презентации по педагогиче</w:t>
            </w:r>
            <w:r w:rsidRPr="0018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ской проблеме (отчет, доклад, реферат и др.) </w:t>
            </w:r>
          </w:p>
          <w:p w:rsidR="00186CBD" w:rsidRP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Итоговая аттестация по практике</w:t>
            </w:r>
            <w:r w:rsidRPr="00186CBD">
              <w:rPr>
                <w:rFonts w:ascii="Times New Roman" w:hAnsi="Times New Roman"/>
                <w:b/>
                <w:sz w:val="24"/>
                <w:szCs w:val="24"/>
              </w:rPr>
              <w:t xml:space="preserve"> – дифференцированный зачет</w:t>
            </w:r>
          </w:p>
          <w:p w:rsidR="00186CBD" w:rsidRPr="00186CBD" w:rsidRDefault="00186CBD" w:rsidP="00186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6CBD">
              <w:rPr>
                <w:rFonts w:ascii="Times New Roman" w:hAnsi="Times New Roman"/>
                <w:sz w:val="24"/>
                <w:szCs w:val="24"/>
              </w:rPr>
              <w:t>Форма и вид контроля и оценки</w:t>
            </w:r>
            <w:r w:rsidRPr="00186CBD">
              <w:rPr>
                <w:rFonts w:ascii="Times New Roman" w:hAnsi="Times New Roman"/>
                <w:b/>
                <w:sz w:val="24"/>
                <w:szCs w:val="24"/>
              </w:rPr>
              <w:t xml:space="preserve"> – дневник по практике, аттестационный лист, характеристика</w:t>
            </w:r>
          </w:p>
          <w:p w:rsidR="00186CBD" w:rsidRPr="00186CBD" w:rsidRDefault="00186CBD" w:rsidP="00BD1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6CBD" w:rsidRPr="000632DD" w:rsidRDefault="00186CBD" w:rsidP="00AF3D7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CBD" w:rsidRPr="000632DD" w:rsidRDefault="00186CBD" w:rsidP="00AF3D7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CBD" w:rsidRPr="000632DD" w:rsidTr="00FB565E">
        <w:trPr>
          <w:trHeight w:val="675"/>
        </w:trPr>
        <w:tc>
          <w:tcPr>
            <w:tcW w:w="14000" w:type="dxa"/>
            <w:gridSpan w:val="4"/>
            <w:shd w:val="clear" w:color="auto" w:fill="FFFF00"/>
          </w:tcPr>
          <w:p w:rsidR="00166001" w:rsidRDefault="00186CBD" w:rsidP="001660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Перечень примерный тем курсовых и </w:t>
            </w:r>
            <w:r w:rsidR="00492F22">
              <w:rPr>
                <w:rFonts w:ascii="Times New Roman" w:hAnsi="Times New Roman"/>
                <w:b/>
                <w:sz w:val="24"/>
                <w:szCs w:val="24"/>
              </w:rPr>
              <w:t>диплом</w:t>
            </w:r>
            <w:r w:rsidR="003E58A8">
              <w:rPr>
                <w:rFonts w:ascii="Times New Roman" w:hAnsi="Times New Roman"/>
                <w:b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 по модулю ПМ.05</w:t>
            </w:r>
          </w:p>
          <w:p w:rsidR="00186CBD" w:rsidRPr="00FB565E" w:rsidRDefault="00186CBD" w:rsidP="001660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Сопровождение и поддержка личности в процессе формирования межкультурной коммуникации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186CBD" w:rsidRPr="00FB565E" w:rsidTr="00FB565E">
        <w:trPr>
          <w:trHeight w:val="675"/>
        </w:trPr>
        <w:tc>
          <w:tcPr>
            <w:tcW w:w="14000" w:type="dxa"/>
            <w:gridSpan w:val="4"/>
            <w:shd w:val="clear" w:color="auto" w:fill="FFFFFF" w:themeFill="background1"/>
          </w:tcPr>
          <w:p w:rsidR="00186CBD" w:rsidRPr="002C07D2" w:rsidRDefault="00186CBD" w:rsidP="00FB56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 xml:space="preserve">Обучающие фильмы как средство формирования навыков </w:t>
            </w:r>
            <w:proofErr w:type="spellStart"/>
            <w:r w:rsidRPr="002C07D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2C07D2">
              <w:rPr>
                <w:rFonts w:ascii="Times New Roman" w:hAnsi="Times New Roman"/>
                <w:sz w:val="24"/>
                <w:szCs w:val="24"/>
              </w:rPr>
              <w:t xml:space="preserve"> у младших школьников.</w:t>
            </w:r>
          </w:p>
          <w:p w:rsidR="00186CBD" w:rsidRPr="002C07D2" w:rsidRDefault="00186CBD" w:rsidP="00FB56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Развитие коммуникативных навыков младшего школьника посредством использования песен на уроках английского языка</w:t>
            </w:r>
          </w:p>
          <w:p w:rsidR="00186CBD" w:rsidRPr="002C07D2" w:rsidRDefault="00186CBD" w:rsidP="00FB56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творческие упражнения как средство развития умений младших школьников в области устной речи.</w:t>
            </w:r>
          </w:p>
          <w:p w:rsidR="00186CBD" w:rsidRPr="002C07D2" w:rsidRDefault="00186CBD" w:rsidP="002C07D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 xml:space="preserve">Метод проектов для развития умений диалогической речи  на уроках иностранного языка. </w:t>
            </w:r>
          </w:p>
          <w:p w:rsidR="00186CBD" w:rsidRPr="002C07D2" w:rsidRDefault="00186CBD" w:rsidP="002C07D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color w:val="000000"/>
                <w:sz w:val="24"/>
                <w:szCs w:val="24"/>
              </w:rPr>
              <w:t>Игровые приемы как способ формирования лексических навыков младших школьников на уроках английского языка.</w:t>
            </w:r>
          </w:p>
          <w:p w:rsidR="00186CBD" w:rsidRPr="002C07D2" w:rsidRDefault="00186CBD" w:rsidP="002C07D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color w:val="000000"/>
                <w:sz w:val="24"/>
                <w:szCs w:val="24"/>
              </w:rPr>
              <w:t>Домашнее чтение как средство расширения лексического запаса младших школьников</w:t>
            </w:r>
          </w:p>
          <w:p w:rsidR="00186CBD" w:rsidRPr="002C07D2" w:rsidRDefault="00186CBD" w:rsidP="002C07D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Игровые приемы как средство развития умений учащихся в области говорения</w:t>
            </w:r>
          </w:p>
          <w:p w:rsidR="00186CBD" w:rsidRPr="002C07D2" w:rsidRDefault="00186CBD" w:rsidP="002C07D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Формирование навыков чтения посредством использования Интернет-ресурсов</w:t>
            </w:r>
          </w:p>
          <w:p w:rsidR="00186CBD" w:rsidRDefault="00186CBD" w:rsidP="00FB56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 с использованием средств наглядности.</w:t>
            </w:r>
          </w:p>
          <w:p w:rsidR="00186CBD" w:rsidRPr="002C07D2" w:rsidRDefault="00186CBD" w:rsidP="00FB56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D2">
              <w:rPr>
                <w:rFonts w:ascii="Times New Roman" w:hAnsi="Times New Roman"/>
                <w:sz w:val="24"/>
                <w:szCs w:val="24"/>
              </w:rPr>
              <w:t>Дидактические игры как средство формирования коммуникативных  навыков на уроках английского языка</w:t>
            </w:r>
          </w:p>
          <w:p w:rsidR="00186CBD" w:rsidRPr="00FB565E" w:rsidRDefault="00186CBD" w:rsidP="00FB565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6FBF" w:rsidRDefault="00146FBF" w:rsidP="00DA0A22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46FBF" w:rsidRPr="008713AD" w:rsidRDefault="00146FBF" w:rsidP="00DA0A22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713AD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146FBF" w:rsidRPr="008713AD" w:rsidRDefault="00146FBF" w:rsidP="00DA0A22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713AD">
        <w:rPr>
          <w:rFonts w:ascii="Times New Roman" w:hAnsi="Times New Roman"/>
          <w:sz w:val="24"/>
          <w:szCs w:val="24"/>
        </w:rPr>
        <w:t>1. – ознакомительный (узнавание ранее изученных объектов, свойств);</w:t>
      </w:r>
    </w:p>
    <w:p w:rsidR="00146FBF" w:rsidRPr="008713AD" w:rsidRDefault="00146FBF" w:rsidP="00DA0A22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713AD">
        <w:rPr>
          <w:rFonts w:ascii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руководством);</w:t>
      </w:r>
    </w:p>
    <w:p w:rsidR="00146FBF" w:rsidRPr="008713AD" w:rsidRDefault="00146FBF" w:rsidP="00DA0A22">
      <w:pPr>
        <w:rPr>
          <w:rFonts w:ascii="Times New Roman" w:hAnsi="Times New Roman"/>
          <w:sz w:val="24"/>
          <w:szCs w:val="24"/>
        </w:rPr>
      </w:pPr>
      <w:r w:rsidRPr="008713AD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146FBF" w:rsidRDefault="00146FBF" w:rsidP="005B4CFE">
      <w:pPr>
        <w:rPr>
          <w:b/>
        </w:rPr>
        <w:sectPr w:rsidR="00146FBF" w:rsidSect="005B4C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6FBF" w:rsidRPr="008C0710" w:rsidRDefault="00146FBF" w:rsidP="000C407B">
      <w:pPr>
        <w:jc w:val="center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lastRenderedPageBreak/>
        <w:t>УСЛОВИЯ  РЕАЛИЗАЦИИ ПРИМЕРНОЙ  ПРОГРАММЫ</w:t>
      </w:r>
    </w:p>
    <w:p w:rsidR="00B22C19" w:rsidRDefault="00146FBF" w:rsidP="008065CF">
      <w:pPr>
        <w:jc w:val="center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ПРОФЕССИОНАЛЬНОГОМОДУЛЯ 05</w:t>
      </w:r>
    </w:p>
    <w:p w:rsidR="00B22C19" w:rsidRDefault="00146FBF" w:rsidP="00664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 xml:space="preserve"> «Сопровождение и поддержка личности</w:t>
      </w:r>
    </w:p>
    <w:p w:rsidR="00146FBF" w:rsidRDefault="00146FBF" w:rsidP="00664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 xml:space="preserve"> в процессе формирования межкультурной коммуникации»</w:t>
      </w:r>
    </w:p>
    <w:p w:rsidR="00B74BEE" w:rsidRPr="008C0710" w:rsidRDefault="00B74BEE" w:rsidP="00664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 xml:space="preserve">3.1 Требования к минимальному материально-техническому обеспечению </w:t>
      </w:r>
      <w:r w:rsidR="000C5E25" w:rsidRPr="008C0710">
        <w:rPr>
          <w:rFonts w:ascii="Times New Roman" w:hAnsi="Times New Roman"/>
          <w:b/>
          <w:sz w:val="24"/>
          <w:szCs w:val="24"/>
        </w:rPr>
        <w:t>ПМ</w:t>
      </w:r>
      <w:r w:rsidR="00B6082C" w:rsidRPr="008C0710">
        <w:rPr>
          <w:rFonts w:ascii="Times New Roman" w:hAnsi="Times New Roman"/>
          <w:b/>
          <w:sz w:val="24"/>
          <w:szCs w:val="24"/>
        </w:rPr>
        <w:t>.</w:t>
      </w:r>
      <w:r w:rsidRPr="008C0710">
        <w:rPr>
          <w:rFonts w:ascii="Times New Roman" w:hAnsi="Times New Roman"/>
          <w:b/>
          <w:sz w:val="24"/>
          <w:szCs w:val="24"/>
        </w:rPr>
        <w:t>05.</w:t>
      </w:r>
    </w:p>
    <w:p w:rsidR="00146FBF" w:rsidRPr="008C0710" w:rsidRDefault="00146FBF" w:rsidP="008065CF">
      <w:pPr>
        <w:widowControl w:val="0"/>
        <w:autoSpaceDE w:val="0"/>
        <w:autoSpaceDN w:val="0"/>
        <w:adjustRightInd w:val="0"/>
        <w:spacing w:line="317" w:lineRule="exact"/>
        <w:ind w:firstLine="822"/>
        <w:rPr>
          <w:rFonts w:ascii="Times New Roman" w:hAnsi="Times New Roman"/>
          <w:spacing w:val="1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>Реали</w:t>
      </w:r>
      <w:r w:rsidRPr="008C0710">
        <w:rPr>
          <w:rFonts w:ascii="Times New Roman" w:hAnsi="Times New Roman"/>
          <w:spacing w:val="1"/>
          <w:sz w:val="24"/>
          <w:szCs w:val="24"/>
        </w:rPr>
        <w:t>з</w:t>
      </w:r>
      <w:r w:rsidRPr="008C0710">
        <w:rPr>
          <w:rFonts w:ascii="Times New Roman" w:hAnsi="Times New Roman"/>
          <w:sz w:val="24"/>
          <w:szCs w:val="24"/>
        </w:rPr>
        <w:t>а</w:t>
      </w:r>
      <w:r w:rsidRPr="008C0710">
        <w:rPr>
          <w:rFonts w:ascii="Times New Roman" w:hAnsi="Times New Roman"/>
          <w:spacing w:val="2"/>
          <w:sz w:val="24"/>
          <w:szCs w:val="24"/>
        </w:rPr>
        <w:t>ц</w:t>
      </w:r>
      <w:r w:rsidRPr="008C0710">
        <w:rPr>
          <w:rFonts w:ascii="Times New Roman" w:hAnsi="Times New Roman"/>
          <w:sz w:val="24"/>
          <w:szCs w:val="24"/>
        </w:rPr>
        <w:t>ия</w:t>
      </w:r>
      <w:r w:rsidRPr="008C0710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8C0710">
        <w:rPr>
          <w:rFonts w:ascii="Times New Roman" w:hAnsi="Times New Roman"/>
          <w:sz w:val="24"/>
          <w:szCs w:val="24"/>
        </w:rPr>
        <w:t>профессионального</w:t>
      </w:r>
      <w:r w:rsidRPr="008C0710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8C0710">
        <w:rPr>
          <w:rFonts w:ascii="Times New Roman" w:hAnsi="Times New Roman"/>
          <w:sz w:val="24"/>
          <w:szCs w:val="24"/>
        </w:rPr>
        <w:t>модуля</w:t>
      </w:r>
      <w:r w:rsidRPr="008C0710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8C0710">
        <w:rPr>
          <w:rFonts w:ascii="Times New Roman" w:hAnsi="Times New Roman"/>
          <w:sz w:val="24"/>
          <w:szCs w:val="24"/>
        </w:rPr>
        <w:t>предполагает</w:t>
      </w:r>
      <w:r w:rsidRPr="008C0710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8C0710">
        <w:rPr>
          <w:rFonts w:ascii="Times New Roman" w:hAnsi="Times New Roman"/>
          <w:spacing w:val="2"/>
          <w:sz w:val="24"/>
          <w:szCs w:val="24"/>
        </w:rPr>
        <w:t>н</w:t>
      </w:r>
      <w:r w:rsidRPr="008C0710">
        <w:rPr>
          <w:rFonts w:ascii="Times New Roman" w:hAnsi="Times New Roman"/>
          <w:sz w:val="24"/>
          <w:szCs w:val="24"/>
        </w:rPr>
        <w:t>алич</w:t>
      </w:r>
      <w:r w:rsidRPr="008C0710">
        <w:rPr>
          <w:rFonts w:ascii="Times New Roman" w:hAnsi="Times New Roman"/>
          <w:spacing w:val="2"/>
          <w:sz w:val="24"/>
          <w:szCs w:val="24"/>
        </w:rPr>
        <w:t>и</w:t>
      </w:r>
      <w:r w:rsidRPr="008C0710">
        <w:rPr>
          <w:rFonts w:ascii="Times New Roman" w:hAnsi="Times New Roman"/>
          <w:sz w:val="24"/>
          <w:szCs w:val="24"/>
        </w:rPr>
        <w:t>е</w:t>
      </w:r>
      <w:r w:rsidRPr="008C0710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12064C">
        <w:rPr>
          <w:rFonts w:ascii="Times New Roman" w:hAnsi="Times New Roman"/>
          <w:sz w:val="24"/>
          <w:szCs w:val="24"/>
        </w:rPr>
        <w:t>учебных кабинетов</w:t>
      </w:r>
      <w:r w:rsidRPr="008C0710">
        <w:rPr>
          <w:rFonts w:ascii="Times New Roman" w:hAnsi="Times New Roman"/>
          <w:spacing w:val="-17"/>
          <w:w w:val="99"/>
          <w:sz w:val="24"/>
          <w:szCs w:val="24"/>
        </w:rPr>
        <w:t xml:space="preserve"> </w:t>
      </w:r>
      <w:r w:rsidR="0012064C">
        <w:rPr>
          <w:rFonts w:ascii="Times New Roman" w:hAnsi="Times New Roman"/>
          <w:spacing w:val="1"/>
          <w:sz w:val="24"/>
          <w:szCs w:val="24"/>
        </w:rPr>
        <w:t>«Иностранный язык», «Методики обучения иностранному языку» и «</w:t>
      </w:r>
      <w:proofErr w:type="spellStart"/>
      <w:r w:rsidR="0012064C">
        <w:rPr>
          <w:rFonts w:ascii="Times New Roman" w:hAnsi="Times New Roman"/>
          <w:spacing w:val="1"/>
          <w:sz w:val="24"/>
          <w:szCs w:val="24"/>
        </w:rPr>
        <w:t>Лингвострановедения</w:t>
      </w:r>
      <w:proofErr w:type="spellEnd"/>
      <w:r w:rsidR="0012064C">
        <w:rPr>
          <w:rFonts w:ascii="Times New Roman" w:hAnsi="Times New Roman"/>
          <w:spacing w:val="1"/>
          <w:sz w:val="24"/>
          <w:szCs w:val="24"/>
        </w:rPr>
        <w:t>»</w:t>
      </w:r>
      <w:r w:rsidR="005045D2">
        <w:rPr>
          <w:rFonts w:ascii="Times New Roman" w:hAnsi="Times New Roman"/>
          <w:spacing w:val="1"/>
          <w:sz w:val="24"/>
          <w:szCs w:val="24"/>
        </w:rPr>
        <w:t>.</w:t>
      </w:r>
    </w:p>
    <w:p w:rsidR="00146FBF" w:rsidRPr="008C0710" w:rsidRDefault="00146FBF" w:rsidP="008065CF">
      <w:pPr>
        <w:widowControl w:val="0"/>
        <w:autoSpaceDE w:val="0"/>
        <w:autoSpaceDN w:val="0"/>
        <w:adjustRightInd w:val="0"/>
        <w:spacing w:before="4" w:line="322" w:lineRule="exact"/>
        <w:ind w:right="60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Оборудо</w:t>
      </w:r>
      <w:r w:rsidRPr="008C0710">
        <w:rPr>
          <w:rFonts w:ascii="Times New Roman" w:hAnsi="Times New Roman"/>
          <w:b/>
          <w:spacing w:val="-1"/>
          <w:sz w:val="24"/>
          <w:szCs w:val="24"/>
        </w:rPr>
        <w:t>в</w:t>
      </w:r>
      <w:r w:rsidRPr="008C0710">
        <w:rPr>
          <w:rFonts w:ascii="Times New Roman" w:hAnsi="Times New Roman"/>
          <w:b/>
          <w:sz w:val="24"/>
          <w:szCs w:val="24"/>
        </w:rPr>
        <w:t>ание</w:t>
      </w:r>
      <w:r w:rsidRPr="008C0710">
        <w:rPr>
          <w:rFonts w:ascii="Times New Roman" w:hAnsi="Times New Roman"/>
          <w:b/>
          <w:spacing w:val="29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учебного</w:t>
      </w:r>
      <w:r w:rsidRPr="008C0710">
        <w:rPr>
          <w:rFonts w:ascii="Times New Roman" w:hAnsi="Times New Roman"/>
          <w:b/>
          <w:spacing w:val="32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кабинета</w:t>
      </w:r>
      <w:r w:rsidRPr="008C0710">
        <w:rPr>
          <w:rFonts w:ascii="Times New Roman" w:hAnsi="Times New Roman"/>
          <w:b/>
          <w:spacing w:val="31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и</w:t>
      </w:r>
      <w:r w:rsidRPr="008C0710">
        <w:rPr>
          <w:rFonts w:ascii="Times New Roman" w:hAnsi="Times New Roman"/>
          <w:b/>
          <w:spacing w:val="38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рабочих</w:t>
      </w:r>
      <w:r w:rsidRPr="008C0710">
        <w:rPr>
          <w:rFonts w:ascii="Times New Roman" w:hAnsi="Times New Roman"/>
          <w:b/>
          <w:spacing w:val="33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pacing w:val="-1"/>
          <w:sz w:val="24"/>
          <w:szCs w:val="24"/>
        </w:rPr>
        <w:t>мес</w:t>
      </w:r>
      <w:r w:rsidRPr="008C0710">
        <w:rPr>
          <w:rFonts w:ascii="Times New Roman" w:hAnsi="Times New Roman"/>
          <w:b/>
          <w:sz w:val="24"/>
          <w:szCs w:val="24"/>
        </w:rPr>
        <w:t>т</w:t>
      </w:r>
      <w:r w:rsidRPr="008C0710">
        <w:rPr>
          <w:rFonts w:ascii="Times New Roman" w:hAnsi="Times New Roman"/>
          <w:b/>
          <w:spacing w:val="36"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кабинета:</w:t>
      </w:r>
    </w:p>
    <w:p w:rsidR="00146FBF" w:rsidRPr="008C0710" w:rsidRDefault="00146FBF" w:rsidP="00D370BF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4" w:after="0" w:line="322" w:lineRule="exact"/>
        <w:ind w:right="60"/>
        <w:rPr>
          <w:rFonts w:ascii="Times New Roman" w:hAnsi="Times New Roman"/>
          <w:sz w:val="24"/>
          <w:szCs w:val="24"/>
        </w:rPr>
      </w:pPr>
      <w:proofErr w:type="gramStart"/>
      <w:r w:rsidRPr="008C0710">
        <w:rPr>
          <w:rFonts w:ascii="Times New Roman" w:hAnsi="Times New Roman"/>
          <w:sz w:val="24"/>
          <w:szCs w:val="24"/>
        </w:rPr>
        <w:t>рабочие</w:t>
      </w:r>
      <w:proofErr w:type="gramEnd"/>
      <w:r w:rsidRPr="008C0710">
        <w:rPr>
          <w:rFonts w:ascii="Times New Roman" w:hAnsi="Times New Roman"/>
          <w:sz w:val="24"/>
          <w:szCs w:val="24"/>
        </w:rPr>
        <w:t xml:space="preserve"> места по количеству </w:t>
      </w:r>
      <w:r w:rsidR="00B6082C" w:rsidRPr="008C0710">
        <w:rPr>
          <w:rFonts w:ascii="Times New Roman" w:hAnsi="Times New Roman"/>
          <w:sz w:val="24"/>
          <w:szCs w:val="24"/>
        </w:rPr>
        <w:t xml:space="preserve"> обучающихся</w:t>
      </w:r>
      <w:r w:rsidRPr="008C0710">
        <w:rPr>
          <w:rFonts w:ascii="Times New Roman" w:hAnsi="Times New Roman"/>
          <w:sz w:val="24"/>
          <w:szCs w:val="24"/>
        </w:rPr>
        <w:t>;</w:t>
      </w:r>
    </w:p>
    <w:p w:rsidR="00146FBF" w:rsidRPr="008C0710" w:rsidRDefault="00146FBF" w:rsidP="00D370BF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4" w:after="0" w:line="322" w:lineRule="exact"/>
        <w:ind w:right="60"/>
        <w:rPr>
          <w:rFonts w:ascii="Times New Roman" w:hAnsi="Times New Roman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146FBF" w:rsidRPr="008C0710" w:rsidRDefault="00146FBF" w:rsidP="00D370BF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4" w:after="0" w:line="322" w:lineRule="exact"/>
        <w:ind w:right="60"/>
        <w:rPr>
          <w:rFonts w:ascii="Times New Roman" w:hAnsi="Times New Roman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>доска;</w:t>
      </w:r>
    </w:p>
    <w:p w:rsidR="00146FBF" w:rsidRPr="008C0710" w:rsidRDefault="00146FBF" w:rsidP="00D370BF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4" w:after="0" w:line="322" w:lineRule="exact"/>
        <w:ind w:right="60"/>
        <w:rPr>
          <w:rFonts w:ascii="Times New Roman" w:hAnsi="Times New Roman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>раздвижная демонстрационная система;</w:t>
      </w:r>
    </w:p>
    <w:p w:rsidR="00146FBF" w:rsidRPr="008C0710" w:rsidRDefault="00146FBF" w:rsidP="00D370BF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1" w:after="0" w:line="240" w:lineRule="auto"/>
        <w:ind w:right="876"/>
        <w:jc w:val="both"/>
        <w:rPr>
          <w:rFonts w:ascii="Times New Roman" w:hAnsi="Times New Roman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>наглядные</w:t>
      </w:r>
      <w:r w:rsidRPr="008C0710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8C0710">
        <w:rPr>
          <w:rFonts w:ascii="Times New Roman" w:hAnsi="Times New Roman"/>
          <w:sz w:val="24"/>
          <w:szCs w:val="24"/>
        </w:rPr>
        <w:t>пособи</w:t>
      </w:r>
      <w:r w:rsidRPr="008C0710">
        <w:rPr>
          <w:rFonts w:ascii="Times New Roman" w:hAnsi="Times New Roman"/>
          <w:spacing w:val="1"/>
          <w:sz w:val="24"/>
          <w:szCs w:val="24"/>
        </w:rPr>
        <w:t xml:space="preserve">я </w:t>
      </w:r>
      <w:r w:rsidRPr="008C0710">
        <w:rPr>
          <w:rFonts w:ascii="Times New Roman" w:hAnsi="Times New Roman"/>
          <w:sz w:val="24"/>
          <w:szCs w:val="24"/>
        </w:rPr>
        <w:t xml:space="preserve">(учебники, опорные конспекты, стенды, раздаточный материал,  карты, </w:t>
      </w:r>
      <w:r w:rsidRPr="008C0710">
        <w:rPr>
          <w:rFonts w:ascii="Times New Roman" w:hAnsi="Times New Roman"/>
          <w:sz w:val="24"/>
          <w:szCs w:val="24"/>
          <w:lang w:val="en-US"/>
        </w:rPr>
        <w:t>CD</w:t>
      </w:r>
      <w:r w:rsidRPr="008C0710">
        <w:rPr>
          <w:rFonts w:ascii="Times New Roman" w:hAnsi="Times New Roman"/>
          <w:sz w:val="24"/>
          <w:szCs w:val="24"/>
        </w:rPr>
        <w:t xml:space="preserve">, </w:t>
      </w:r>
      <w:r w:rsidRPr="008C0710">
        <w:rPr>
          <w:rFonts w:ascii="Times New Roman" w:hAnsi="Times New Roman"/>
          <w:sz w:val="24"/>
          <w:szCs w:val="24"/>
          <w:lang w:val="en-US"/>
        </w:rPr>
        <w:t>DVD</w:t>
      </w:r>
      <w:r w:rsidR="00D370BF">
        <w:rPr>
          <w:rFonts w:ascii="Times New Roman" w:hAnsi="Times New Roman"/>
          <w:sz w:val="24"/>
          <w:szCs w:val="24"/>
        </w:rPr>
        <w:t>,  комплекты тестовых заданий)</w:t>
      </w:r>
    </w:p>
    <w:p w:rsidR="00146FBF" w:rsidRPr="008C0710" w:rsidRDefault="003E58A8" w:rsidP="008065CF">
      <w:pPr>
        <w:pStyle w:val="a4"/>
        <w:widowControl w:val="0"/>
        <w:autoSpaceDE w:val="0"/>
        <w:autoSpaceDN w:val="0"/>
        <w:adjustRightInd w:val="0"/>
        <w:spacing w:after="0" w:line="322" w:lineRule="exact"/>
        <w:ind w:left="0" w:right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3E58A8" w:rsidRDefault="00146FBF" w:rsidP="00D370BF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876"/>
        <w:jc w:val="both"/>
        <w:rPr>
          <w:rFonts w:ascii="Times New Roman" w:hAnsi="Times New Roman"/>
          <w:sz w:val="24"/>
          <w:szCs w:val="24"/>
        </w:rPr>
      </w:pPr>
      <w:r w:rsidRPr="008C0710">
        <w:rPr>
          <w:rFonts w:ascii="Times New Roman" w:hAnsi="Times New Roman"/>
          <w:sz w:val="24"/>
          <w:szCs w:val="24"/>
        </w:rPr>
        <w:t xml:space="preserve">интерактивная доска с лицензионным программным обеспечением и </w:t>
      </w:r>
      <w:r w:rsidR="00D668DB" w:rsidRPr="008C0710">
        <w:rPr>
          <w:rFonts w:ascii="Times New Roman" w:hAnsi="Times New Roman"/>
          <w:sz w:val="24"/>
          <w:szCs w:val="24"/>
        </w:rPr>
        <w:t>мультимедиа проектор</w:t>
      </w:r>
      <w:r w:rsidRPr="008C0710">
        <w:rPr>
          <w:rFonts w:ascii="Times New Roman" w:hAnsi="Times New Roman"/>
          <w:sz w:val="24"/>
          <w:szCs w:val="24"/>
        </w:rPr>
        <w:t>;</w:t>
      </w:r>
    </w:p>
    <w:p w:rsidR="003E58A8" w:rsidRPr="008C0710" w:rsidRDefault="003E58A8" w:rsidP="00D370BF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лингафонная система;</w:t>
      </w:r>
    </w:p>
    <w:p w:rsidR="00146FBF" w:rsidRPr="00D370BF" w:rsidRDefault="00146FBF" w:rsidP="00D370BF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70BF">
        <w:rPr>
          <w:rFonts w:ascii="Times New Roman" w:hAnsi="Times New Roman"/>
          <w:sz w:val="24"/>
          <w:szCs w:val="24"/>
        </w:rPr>
        <w:t>ноутбук;</w:t>
      </w:r>
    </w:p>
    <w:p w:rsidR="00146FBF" w:rsidRPr="00D370BF" w:rsidRDefault="00146FBF" w:rsidP="00D370BF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70BF">
        <w:rPr>
          <w:rFonts w:ascii="Times New Roman" w:hAnsi="Times New Roman"/>
          <w:sz w:val="24"/>
          <w:szCs w:val="24"/>
        </w:rPr>
        <w:t xml:space="preserve">дидактические материалы к занятиям (выполненные с помощью программы </w:t>
      </w:r>
      <w:r w:rsidRPr="00D370BF">
        <w:rPr>
          <w:rFonts w:ascii="Times New Roman" w:hAnsi="Times New Roman"/>
          <w:sz w:val="24"/>
          <w:szCs w:val="24"/>
          <w:lang w:val="en-US"/>
        </w:rPr>
        <w:t>MS</w:t>
      </w:r>
      <w:r w:rsidRPr="00D370BF">
        <w:rPr>
          <w:rFonts w:ascii="Times New Roman" w:hAnsi="Times New Roman"/>
          <w:sz w:val="24"/>
          <w:szCs w:val="24"/>
        </w:rPr>
        <w:t xml:space="preserve"> </w:t>
      </w:r>
      <w:r w:rsidRPr="00D370BF">
        <w:rPr>
          <w:rFonts w:ascii="Times New Roman" w:hAnsi="Times New Roman"/>
          <w:sz w:val="24"/>
          <w:szCs w:val="24"/>
          <w:lang w:val="en-US"/>
        </w:rPr>
        <w:t>Power</w:t>
      </w:r>
      <w:r w:rsidRPr="00D370BF">
        <w:rPr>
          <w:rFonts w:ascii="Times New Roman" w:hAnsi="Times New Roman"/>
          <w:sz w:val="24"/>
          <w:szCs w:val="24"/>
        </w:rPr>
        <w:t xml:space="preserve"> </w:t>
      </w:r>
      <w:r w:rsidRPr="00D370BF">
        <w:rPr>
          <w:rFonts w:ascii="Times New Roman" w:hAnsi="Times New Roman"/>
          <w:sz w:val="24"/>
          <w:szCs w:val="24"/>
          <w:lang w:val="en-US"/>
        </w:rPr>
        <w:t>Point</w:t>
      </w:r>
      <w:r w:rsidRPr="00D370BF">
        <w:rPr>
          <w:rFonts w:ascii="Times New Roman" w:hAnsi="Times New Roman"/>
          <w:sz w:val="24"/>
          <w:szCs w:val="24"/>
        </w:rPr>
        <w:t xml:space="preserve">, </w:t>
      </w:r>
      <w:r w:rsidRPr="00D370BF">
        <w:rPr>
          <w:rFonts w:ascii="Times New Roman" w:hAnsi="Times New Roman"/>
          <w:sz w:val="24"/>
          <w:szCs w:val="24"/>
          <w:lang w:val="en-US"/>
        </w:rPr>
        <w:t>Smart</w:t>
      </w:r>
      <w:r w:rsidRPr="00D370BF">
        <w:rPr>
          <w:rFonts w:ascii="Times New Roman" w:hAnsi="Times New Roman"/>
          <w:sz w:val="24"/>
          <w:szCs w:val="24"/>
        </w:rPr>
        <w:t xml:space="preserve"> </w:t>
      </w:r>
      <w:r w:rsidRPr="00D370BF">
        <w:rPr>
          <w:rFonts w:ascii="Times New Roman" w:hAnsi="Times New Roman"/>
          <w:sz w:val="24"/>
          <w:szCs w:val="24"/>
          <w:lang w:val="en-US"/>
        </w:rPr>
        <w:t>Notebook</w:t>
      </w:r>
      <w:r w:rsidRPr="00D370BF">
        <w:rPr>
          <w:rFonts w:ascii="Times New Roman" w:hAnsi="Times New Roman"/>
          <w:sz w:val="24"/>
          <w:szCs w:val="24"/>
        </w:rPr>
        <w:t>);</w:t>
      </w:r>
    </w:p>
    <w:p w:rsidR="00146FBF" w:rsidRPr="00D370BF" w:rsidRDefault="00146FBF" w:rsidP="00D370BF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70BF">
        <w:rPr>
          <w:rFonts w:ascii="Times New Roman" w:hAnsi="Times New Roman"/>
          <w:sz w:val="24"/>
          <w:szCs w:val="24"/>
        </w:rPr>
        <w:t>учебные видеофильмы, видеофрагменты.</w:t>
      </w:r>
    </w:p>
    <w:p w:rsidR="00B213EC" w:rsidRPr="008C0710" w:rsidRDefault="00B213EC" w:rsidP="008065CF">
      <w:pPr>
        <w:rPr>
          <w:rFonts w:ascii="Times New Roman" w:hAnsi="Times New Roman"/>
          <w:b/>
          <w:sz w:val="24"/>
          <w:szCs w:val="24"/>
        </w:rPr>
      </w:pP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 xml:space="preserve">3.2. Информационное обеспечение обучения </w:t>
      </w: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146FBF" w:rsidRPr="008C0710" w:rsidRDefault="00146FBF" w:rsidP="008065CF">
      <w:pPr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146FBF" w:rsidRPr="008C0710" w:rsidRDefault="00146FBF" w:rsidP="003F7ED7">
      <w:pPr>
        <w:jc w:val="center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146FBF" w:rsidRPr="008C0710" w:rsidRDefault="00B213EC" w:rsidP="00481E55">
      <w:pPr>
        <w:pStyle w:val="Default"/>
        <w:numPr>
          <w:ilvl w:val="0"/>
          <w:numId w:val="14"/>
        </w:numPr>
        <w:jc w:val="both"/>
      </w:pPr>
      <w:proofErr w:type="spellStart"/>
      <w:r w:rsidRPr="008C0710">
        <w:t>Агабекян</w:t>
      </w:r>
      <w:proofErr w:type="spellEnd"/>
      <w:r w:rsidRPr="008C0710">
        <w:t xml:space="preserve"> И.П. Английский язык:</w:t>
      </w:r>
      <w:r w:rsidR="00146FBF" w:rsidRPr="008C0710">
        <w:t xml:space="preserve"> учебное пособие. – </w:t>
      </w:r>
      <w:r w:rsidRPr="008C0710">
        <w:t>Ростов н/</w:t>
      </w:r>
      <w:r w:rsidR="00A24CC0" w:rsidRPr="008C0710">
        <w:t>Д: Феникс,</w:t>
      </w:r>
      <w:proofErr w:type="gramStart"/>
      <w:r w:rsidR="00A24CC0" w:rsidRPr="008C0710">
        <w:t>2014.-</w:t>
      </w:r>
      <w:proofErr w:type="gramEnd"/>
      <w:r w:rsidR="00A24CC0" w:rsidRPr="008C0710">
        <w:t xml:space="preserve"> 318с.</w:t>
      </w:r>
    </w:p>
    <w:p w:rsidR="00A24CC0" w:rsidRPr="008C0710" w:rsidRDefault="00A24CC0" w:rsidP="00481E55">
      <w:pPr>
        <w:pStyle w:val="Default"/>
        <w:numPr>
          <w:ilvl w:val="0"/>
          <w:numId w:val="13"/>
        </w:numPr>
        <w:jc w:val="both"/>
      </w:pPr>
      <w:r w:rsidRPr="008C0710">
        <w:t>.</w:t>
      </w:r>
      <w:proofErr w:type="spellStart"/>
      <w:r w:rsidRPr="008C0710">
        <w:t>Восковская</w:t>
      </w:r>
      <w:proofErr w:type="spellEnd"/>
      <w:r w:rsidRPr="008C0710">
        <w:t xml:space="preserve"> А.С. Английский язык: учебное пособие.- Ростов н/Д: Феникс, 2014.- 376с.</w:t>
      </w:r>
    </w:p>
    <w:p w:rsidR="00146FBF" w:rsidRPr="008C0710" w:rsidRDefault="00146FBF" w:rsidP="00481E55">
      <w:pPr>
        <w:pStyle w:val="Default"/>
        <w:numPr>
          <w:ilvl w:val="0"/>
          <w:numId w:val="13"/>
        </w:numPr>
        <w:jc w:val="both"/>
      </w:pPr>
      <w:r w:rsidRPr="008C0710">
        <w:t>Голубев А.П. Учебное пособие для студ. сред</w:t>
      </w:r>
      <w:proofErr w:type="gramStart"/>
      <w:r w:rsidRPr="008C0710">
        <w:t>. учеб</w:t>
      </w:r>
      <w:proofErr w:type="gramEnd"/>
      <w:r w:rsidRPr="008C0710">
        <w:t>.</w:t>
      </w:r>
      <w:r w:rsidR="00D668DB" w:rsidRPr="008C0710">
        <w:t xml:space="preserve"> </w:t>
      </w:r>
      <w:r w:rsidRPr="008C0710">
        <w:t>заведений:-М.</w:t>
      </w:r>
      <w:r w:rsidR="00D668DB" w:rsidRPr="008C0710">
        <w:t xml:space="preserve"> </w:t>
      </w:r>
      <w:r w:rsidRPr="008C0710">
        <w:t>Издательский центр «Академия»,20</w:t>
      </w:r>
      <w:r w:rsidR="00A24CC0" w:rsidRPr="008C0710">
        <w:t>13</w:t>
      </w:r>
      <w:r w:rsidRPr="008C0710">
        <w:t xml:space="preserve">.-336с. </w:t>
      </w:r>
    </w:p>
    <w:p w:rsidR="00A24CC0" w:rsidRPr="008C0710" w:rsidRDefault="00A24CC0" w:rsidP="00481E55">
      <w:pPr>
        <w:pStyle w:val="Default"/>
        <w:numPr>
          <w:ilvl w:val="0"/>
          <w:numId w:val="13"/>
        </w:numPr>
        <w:jc w:val="both"/>
      </w:pPr>
      <w:r w:rsidRPr="008C0710">
        <w:t xml:space="preserve">Кравченко А.П. Немецкий язык для колледжей: учебное </w:t>
      </w:r>
      <w:proofErr w:type="gramStart"/>
      <w:r w:rsidRPr="008C0710">
        <w:t>пособие.-</w:t>
      </w:r>
      <w:proofErr w:type="gramEnd"/>
      <w:r w:rsidRPr="008C0710">
        <w:t xml:space="preserve"> Ростов н/Д: Феникс, 2014. -462с.</w:t>
      </w:r>
    </w:p>
    <w:p w:rsidR="00146FBF" w:rsidRPr="00186CBD" w:rsidRDefault="00146FBF" w:rsidP="00481E55">
      <w:pPr>
        <w:pStyle w:val="a4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86CBD">
        <w:rPr>
          <w:rFonts w:ascii="Times New Roman" w:hAnsi="Times New Roman"/>
          <w:sz w:val="24"/>
          <w:szCs w:val="24"/>
        </w:rPr>
        <w:lastRenderedPageBreak/>
        <w:t>Галицынский</w:t>
      </w:r>
      <w:proofErr w:type="spellEnd"/>
      <w:r w:rsidRPr="00186CBD">
        <w:rPr>
          <w:rFonts w:ascii="Times New Roman" w:hAnsi="Times New Roman"/>
          <w:sz w:val="24"/>
          <w:szCs w:val="24"/>
        </w:rPr>
        <w:t xml:space="preserve"> Ю. Б. Великобритания: пособие по страноведению. – </w:t>
      </w:r>
      <w:proofErr w:type="gramStart"/>
      <w:r w:rsidR="00D668DB" w:rsidRPr="00186CBD">
        <w:rPr>
          <w:rFonts w:ascii="Times New Roman" w:hAnsi="Times New Roman"/>
          <w:sz w:val="24"/>
          <w:szCs w:val="24"/>
        </w:rPr>
        <w:t>СПб</w:t>
      </w:r>
      <w:r w:rsidRPr="00186CBD">
        <w:rPr>
          <w:rFonts w:ascii="Times New Roman" w:hAnsi="Times New Roman"/>
          <w:sz w:val="24"/>
          <w:szCs w:val="24"/>
        </w:rPr>
        <w:t>.,</w:t>
      </w:r>
      <w:proofErr w:type="gramEnd"/>
      <w:r w:rsidRPr="00186CBD">
        <w:rPr>
          <w:rFonts w:ascii="Times New Roman" w:hAnsi="Times New Roman"/>
          <w:sz w:val="24"/>
          <w:szCs w:val="24"/>
        </w:rPr>
        <w:t xml:space="preserve"> 201</w:t>
      </w:r>
      <w:r w:rsidR="005A6F19">
        <w:rPr>
          <w:rFonts w:ascii="Times New Roman" w:hAnsi="Times New Roman"/>
          <w:sz w:val="24"/>
          <w:szCs w:val="24"/>
        </w:rPr>
        <w:t>5</w:t>
      </w:r>
      <w:r w:rsidRPr="00186CBD">
        <w:rPr>
          <w:rFonts w:ascii="Times New Roman" w:hAnsi="Times New Roman"/>
          <w:sz w:val="24"/>
          <w:szCs w:val="24"/>
        </w:rPr>
        <w:t>.</w:t>
      </w:r>
    </w:p>
    <w:p w:rsidR="00146FBF" w:rsidRPr="00186CBD" w:rsidRDefault="00146FBF" w:rsidP="00481E55">
      <w:pPr>
        <w:pStyle w:val="a4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86CBD">
        <w:rPr>
          <w:rFonts w:ascii="Times New Roman" w:hAnsi="Times New Roman"/>
          <w:sz w:val="24"/>
          <w:szCs w:val="24"/>
        </w:rPr>
        <w:t>Кауфманн</w:t>
      </w:r>
      <w:proofErr w:type="spellEnd"/>
      <w:r w:rsidRPr="00186CBD">
        <w:rPr>
          <w:rFonts w:ascii="Times New Roman" w:hAnsi="Times New Roman"/>
          <w:sz w:val="24"/>
          <w:szCs w:val="24"/>
        </w:rPr>
        <w:t xml:space="preserve"> К</w:t>
      </w:r>
      <w:r w:rsidR="005A6F19">
        <w:rPr>
          <w:rFonts w:ascii="Times New Roman" w:hAnsi="Times New Roman"/>
          <w:sz w:val="24"/>
          <w:szCs w:val="24"/>
        </w:rPr>
        <w:t>.И. Страницы британской истории, 2016</w:t>
      </w:r>
    </w:p>
    <w:p w:rsidR="00146FBF" w:rsidRPr="002161E4" w:rsidRDefault="00146FBF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61E4">
        <w:rPr>
          <w:rFonts w:ascii="Times New Roman" w:hAnsi="Times New Roman"/>
          <w:sz w:val="24"/>
          <w:szCs w:val="24"/>
        </w:rPr>
        <w:t>Михальская</w:t>
      </w:r>
      <w:proofErr w:type="spellEnd"/>
      <w:r w:rsidRPr="002161E4">
        <w:rPr>
          <w:rFonts w:ascii="Times New Roman" w:hAnsi="Times New Roman"/>
          <w:sz w:val="24"/>
          <w:szCs w:val="24"/>
        </w:rPr>
        <w:t xml:space="preserve"> Н.П., Аникин Г.В. История английской литературы: Учебник для гуманитарных факультетов вузов. М.: Издательский центр «Академия», </w:t>
      </w:r>
      <w:r w:rsidR="005A6F19" w:rsidRPr="002161E4">
        <w:rPr>
          <w:rFonts w:ascii="Times New Roman" w:hAnsi="Times New Roman"/>
          <w:sz w:val="24"/>
          <w:szCs w:val="24"/>
        </w:rPr>
        <w:t>2014</w:t>
      </w:r>
    </w:p>
    <w:p w:rsidR="005A6F19" w:rsidRPr="003F10D1" w:rsidRDefault="005A6F19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5A6F19">
        <w:rPr>
          <w:rFonts w:ascii="Times New Roman" w:hAnsi="Times New Roman"/>
          <w:sz w:val="24"/>
          <w:szCs w:val="24"/>
          <w:lang w:val="en-US"/>
        </w:rPr>
        <w:t xml:space="preserve">Global. Pre-Intermediate.  Course Book. </w:t>
      </w:r>
      <w:r w:rsidRPr="005A6F1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Lindsay </w:t>
      </w:r>
      <w:proofErr w:type="spellStart"/>
      <w:r w:rsidRPr="005A6F1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Clandfield</w:t>
      </w:r>
      <w:proofErr w:type="spellEnd"/>
      <w:r w:rsidRPr="005A6F1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 — Macmillan, 2013. 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D18EE">
        <w:rPr>
          <w:rFonts w:ascii="Times New Roman" w:hAnsi="Times New Roman"/>
          <w:sz w:val="24"/>
          <w:szCs w:val="24"/>
        </w:rPr>
        <w:t>Арзамасцева</w:t>
      </w:r>
      <w:proofErr w:type="spellEnd"/>
      <w:r w:rsidRPr="00AD18EE">
        <w:rPr>
          <w:rFonts w:ascii="Times New Roman" w:hAnsi="Times New Roman"/>
          <w:sz w:val="24"/>
          <w:szCs w:val="24"/>
        </w:rPr>
        <w:t xml:space="preserve"> И.Н., Николаева С.А. Детская литература: Учебное пособие для студентов сред.  </w:t>
      </w:r>
      <w:proofErr w:type="spellStart"/>
      <w:proofErr w:type="gramStart"/>
      <w:r w:rsidRPr="00AD18EE">
        <w:rPr>
          <w:rFonts w:ascii="Times New Roman" w:hAnsi="Times New Roman"/>
          <w:sz w:val="24"/>
          <w:szCs w:val="24"/>
        </w:rPr>
        <w:t>пед</w:t>
      </w:r>
      <w:proofErr w:type="spellEnd"/>
      <w:proofErr w:type="gramEnd"/>
      <w:r w:rsidRPr="00AD18EE">
        <w:rPr>
          <w:rFonts w:ascii="Times New Roman" w:hAnsi="Times New Roman"/>
          <w:sz w:val="24"/>
          <w:szCs w:val="24"/>
        </w:rPr>
        <w:t>. учеб. заведений. – М.: Издательский центр «Академия», 2009.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10D1">
        <w:rPr>
          <w:rFonts w:ascii="Times New Roman" w:hAnsi="Times New Roman"/>
          <w:sz w:val="24"/>
          <w:szCs w:val="24"/>
        </w:rPr>
        <w:t>Будур</w:t>
      </w:r>
      <w:proofErr w:type="spellEnd"/>
      <w:r w:rsidRPr="003F10D1">
        <w:rPr>
          <w:rFonts w:ascii="Times New Roman" w:hAnsi="Times New Roman"/>
          <w:sz w:val="24"/>
          <w:szCs w:val="24"/>
        </w:rPr>
        <w:t xml:space="preserve"> Н.В. и др. Зарубежная детская литература: учебное пособие для студентов средних и высших учебных заведений. – М.: Академия, 2008.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 xml:space="preserve">Зарубежные детские писатели в России: библиографический словарь/ под общ. ред. </w:t>
      </w:r>
      <w:r w:rsidRPr="00AD18EE">
        <w:rPr>
          <w:rFonts w:ascii="Times New Roman" w:hAnsi="Times New Roman"/>
          <w:sz w:val="24"/>
          <w:szCs w:val="24"/>
        </w:rPr>
        <w:t xml:space="preserve">И.Г. </w:t>
      </w:r>
      <w:proofErr w:type="spellStart"/>
      <w:r w:rsidRPr="00AD18EE">
        <w:rPr>
          <w:rFonts w:ascii="Times New Roman" w:hAnsi="Times New Roman"/>
          <w:sz w:val="24"/>
          <w:szCs w:val="24"/>
        </w:rPr>
        <w:t>Минераловой</w:t>
      </w:r>
      <w:proofErr w:type="spellEnd"/>
      <w:r w:rsidRPr="00AD18EE">
        <w:rPr>
          <w:rFonts w:ascii="Times New Roman" w:hAnsi="Times New Roman"/>
          <w:sz w:val="24"/>
          <w:szCs w:val="24"/>
        </w:rPr>
        <w:t>. – М., 2005.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10D1">
        <w:rPr>
          <w:rFonts w:ascii="Times New Roman" w:hAnsi="Times New Roman"/>
          <w:sz w:val="24"/>
          <w:szCs w:val="24"/>
        </w:rPr>
        <w:t>Зиман</w:t>
      </w:r>
      <w:proofErr w:type="spellEnd"/>
      <w:r w:rsidRPr="003F10D1">
        <w:rPr>
          <w:rFonts w:ascii="Times New Roman" w:hAnsi="Times New Roman"/>
          <w:sz w:val="24"/>
          <w:szCs w:val="24"/>
        </w:rPr>
        <w:t xml:space="preserve"> Л.Я. Зарубежная литература для детей и юношества: учебное пособие в 2-х частях. – М., 2008.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>Иванова Э.А., Николаева С.А. Изучение зарубежной литературы в школе. – М., 2009.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10D1">
        <w:rPr>
          <w:rFonts w:ascii="Times New Roman" w:hAnsi="Times New Roman"/>
          <w:sz w:val="24"/>
          <w:szCs w:val="24"/>
        </w:rPr>
        <w:t>Михальская</w:t>
      </w:r>
      <w:proofErr w:type="spellEnd"/>
      <w:r w:rsidRPr="003F10D1">
        <w:rPr>
          <w:rFonts w:ascii="Times New Roman" w:hAnsi="Times New Roman"/>
          <w:sz w:val="24"/>
          <w:szCs w:val="24"/>
        </w:rPr>
        <w:t xml:space="preserve"> Н.П., Аникин Г.В. История английской литературы: Учебник для гуманитарных факультетов вузов. </w:t>
      </w:r>
      <w:r w:rsidRPr="00AD18EE">
        <w:rPr>
          <w:rFonts w:ascii="Times New Roman" w:hAnsi="Times New Roman"/>
          <w:sz w:val="24"/>
          <w:szCs w:val="24"/>
        </w:rPr>
        <w:t>М.:</w:t>
      </w:r>
      <w:r w:rsidR="00AD18EE">
        <w:rPr>
          <w:rFonts w:ascii="Times New Roman" w:hAnsi="Times New Roman"/>
          <w:sz w:val="24"/>
          <w:szCs w:val="24"/>
        </w:rPr>
        <w:t xml:space="preserve"> Издательский центр «Академия».</w:t>
      </w:r>
    </w:p>
    <w:p w:rsidR="003F10D1" w:rsidRPr="003F10D1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>Гальскова Н.Д. Современная методика обучения иностранным языкам: Пособие для учителя М., 2000.</w:t>
      </w:r>
    </w:p>
    <w:p w:rsidR="003F10D1" w:rsidRPr="003F10D1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10D1">
        <w:rPr>
          <w:rFonts w:ascii="Times New Roman" w:hAnsi="Times New Roman"/>
          <w:sz w:val="24"/>
          <w:szCs w:val="24"/>
        </w:rPr>
        <w:t>Колкер</w:t>
      </w:r>
      <w:proofErr w:type="spellEnd"/>
      <w:r w:rsidRPr="003F10D1">
        <w:rPr>
          <w:rFonts w:ascii="Times New Roman" w:hAnsi="Times New Roman"/>
          <w:sz w:val="24"/>
          <w:szCs w:val="24"/>
        </w:rPr>
        <w:t xml:space="preserve"> Я. М. и др. Практическая методика обучения иностранному языку М., 2001.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 xml:space="preserve">Рогова Г.В., Верещагина И.Н. Методика обучения английскому языку на начальном этапе в </w:t>
      </w:r>
      <w:proofErr w:type="spellStart"/>
      <w:r w:rsidRPr="003F10D1">
        <w:rPr>
          <w:rFonts w:ascii="Times New Roman" w:hAnsi="Times New Roman"/>
          <w:sz w:val="24"/>
          <w:szCs w:val="24"/>
        </w:rPr>
        <w:t>общеобразоватеных</w:t>
      </w:r>
      <w:proofErr w:type="spellEnd"/>
      <w:r w:rsidRPr="003F10D1">
        <w:rPr>
          <w:rFonts w:ascii="Times New Roman" w:hAnsi="Times New Roman"/>
          <w:sz w:val="24"/>
          <w:szCs w:val="24"/>
        </w:rPr>
        <w:t xml:space="preserve">  учреждениях. </w:t>
      </w:r>
      <w:r w:rsidRPr="00AD18EE">
        <w:rPr>
          <w:rFonts w:ascii="Times New Roman" w:hAnsi="Times New Roman"/>
          <w:sz w:val="24"/>
          <w:szCs w:val="24"/>
        </w:rPr>
        <w:t>М., 1998.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 xml:space="preserve">Соловова Е.Н. Методика обучения иностранным языкам: Базовый курс лекций. </w:t>
      </w:r>
      <w:r w:rsidRPr="00AD18EE">
        <w:rPr>
          <w:rFonts w:ascii="Times New Roman" w:hAnsi="Times New Roman"/>
          <w:sz w:val="24"/>
          <w:szCs w:val="24"/>
        </w:rPr>
        <w:t>М., 2002.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 xml:space="preserve">Соловова Е.Н. Практикум к базовому курсу  методики обучения иностранным языкам. </w:t>
      </w:r>
      <w:r w:rsidRPr="00AD18EE">
        <w:rPr>
          <w:rFonts w:ascii="Times New Roman" w:hAnsi="Times New Roman"/>
          <w:sz w:val="24"/>
          <w:szCs w:val="24"/>
        </w:rPr>
        <w:t>М., 2003.</w:t>
      </w:r>
    </w:p>
    <w:p w:rsidR="003F10D1" w:rsidRPr="00AD18EE" w:rsidRDefault="003F10D1" w:rsidP="00481E55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10D1">
        <w:rPr>
          <w:rFonts w:ascii="Times New Roman" w:hAnsi="Times New Roman"/>
          <w:sz w:val="24"/>
          <w:szCs w:val="24"/>
        </w:rPr>
        <w:t xml:space="preserve">Щукин А.Н. Методика обучения иностранным языкам: Курс лекций. </w:t>
      </w:r>
      <w:r w:rsidRPr="00AD18EE">
        <w:rPr>
          <w:rFonts w:ascii="Times New Roman" w:hAnsi="Times New Roman"/>
          <w:sz w:val="24"/>
          <w:szCs w:val="24"/>
        </w:rPr>
        <w:t>М., 2002.</w:t>
      </w:r>
    </w:p>
    <w:p w:rsidR="00B85F89" w:rsidRPr="00624A47" w:rsidRDefault="00146FBF" w:rsidP="00481E55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Дополнительная</w:t>
      </w:r>
      <w:r w:rsidRPr="005A6F1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литература</w:t>
      </w:r>
      <w:r w:rsidRPr="005A6F19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proofErr w:type="spellStart"/>
      <w:r w:rsidRPr="00624A47">
        <w:t>Лабода</w:t>
      </w:r>
      <w:proofErr w:type="spellEnd"/>
      <w:r w:rsidRPr="00624A47">
        <w:t xml:space="preserve"> Т.Е. Английский язык. Весь школьный курс в таблицах: учебное пособие. Минск: Современная школа, 2007.-256с.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Николенко Т. Тесты по грамматике английского языка – М.: Айрис-пресс, 2005,208с.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Борисова Л.И. Ложные друзья переводчика. Учебное пособие по научно-техническому переводу. – М.: НВИ-ТЕЗАУРУС, 2005.-246с.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Карпова Т.А. Английский для колледжей: Учебное пособие. – М.: Издательско-торговая корпорация «Дашков и К°», 2005.-195с. </w:t>
      </w:r>
    </w:p>
    <w:p w:rsidR="00B85F89" w:rsidRPr="00624A47" w:rsidRDefault="00B85F89" w:rsidP="00481E55">
      <w:pPr>
        <w:pStyle w:val="Default"/>
        <w:ind w:left="560" w:hanging="280"/>
        <w:jc w:val="both"/>
      </w:pP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  <w:rPr>
          <w:lang w:val="en-US"/>
        </w:rPr>
      </w:pPr>
      <w:r w:rsidRPr="00624A47">
        <w:rPr>
          <w:lang w:val="en-US"/>
        </w:rPr>
        <w:t>Wildman J. Matrix. Foundation Student’s Book – Oxford University Press, 2005.-234</w:t>
      </w:r>
      <w:r w:rsidRPr="00624A47">
        <w:t>с</w:t>
      </w:r>
      <w:r w:rsidRPr="00624A47">
        <w:rPr>
          <w:lang w:val="en-US"/>
        </w:rPr>
        <w:t xml:space="preserve">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  <w:rPr>
          <w:lang w:val="en-US"/>
        </w:rPr>
      </w:pPr>
      <w:r w:rsidRPr="00624A47">
        <w:rPr>
          <w:lang w:val="en-US"/>
        </w:rPr>
        <w:t>Wildman J. Matrix. Foundation Workbook – Oxford University Press, 2005.-234</w:t>
      </w:r>
      <w:r w:rsidRPr="00624A47">
        <w:t>с</w:t>
      </w:r>
      <w:r w:rsidRPr="00624A47">
        <w:rPr>
          <w:lang w:val="en-US"/>
        </w:rPr>
        <w:t xml:space="preserve">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Абакумова Л.В. Английский язык. Конспекты занятий по курсу «Дети и молодёжь в англоязычных </w:t>
      </w:r>
      <w:proofErr w:type="gramStart"/>
      <w:r w:rsidRPr="00624A47">
        <w:t>странах :</w:t>
      </w:r>
      <w:proofErr w:type="gramEnd"/>
      <w:r w:rsidRPr="00624A47">
        <w:t xml:space="preserve"> жизнь, проблемы, права и обязанности» элективный курс .г. Волгоград: Учитель,2007.-183с.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Блох М.Я. Практикум по английскому языку: грамматика: сборник упражнений М.Я блох, А.Я. Лебедева, </w:t>
      </w:r>
      <w:proofErr w:type="gramStart"/>
      <w:r w:rsidRPr="00624A47">
        <w:t>В.С.Денисова.-</w:t>
      </w:r>
      <w:proofErr w:type="gramEnd"/>
      <w:r w:rsidRPr="00624A47">
        <w:t>М.:</w:t>
      </w:r>
      <w:proofErr w:type="spellStart"/>
      <w:r w:rsidRPr="00624A47">
        <w:t>Астрель</w:t>
      </w:r>
      <w:proofErr w:type="spellEnd"/>
      <w:r w:rsidRPr="00624A47">
        <w:t xml:space="preserve">, 2008.-238.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Иванова И.П. Теоритическая грамматика современного английского языка: учебник/ </w:t>
      </w:r>
      <w:proofErr w:type="spellStart"/>
      <w:r w:rsidRPr="00624A47">
        <w:t>И.П.Иванова</w:t>
      </w:r>
      <w:proofErr w:type="spellEnd"/>
      <w:r w:rsidRPr="00624A47">
        <w:t xml:space="preserve">, </w:t>
      </w:r>
      <w:proofErr w:type="spellStart"/>
      <w:r w:rsidRPr="00624A47">
        <w:t>В.В.Бурлакова</w:t>
      </w:r>
      <w:proofErr w:type="spellEnd"/>
      <w:r w:rsidRPr="00624A47">
        <w:t xml:space="preserve">, </w:t>
      </w:r>
      <w:proofErr w:type="spellStart"/>
      <w:proofErr w:type="gramStart"/>
      <w:r w:rsidRPr="00624A47">
        <w:t>Г,Г.Почепцов</w:t>
      </w:r>
      <w:proofErr w:type="spellEnd"/>
      <w:proofErr w:type="gramEnd"/>
      <w:r w:rsidRPr="00624A47">
        <w:t xml:space="preserve">.            </w:t>
      </w:r>
      <w:proofErr w:type="spellStart"/>
      <w:r w:rsidRPr="00624A47">
        <w:t>М.:Высшая</w:t>
      </w:r>
      <w:proofErr w:type="spellEnd"/>
      <w:r w:rsidRPr="00624A47">
        <w:t xml:space="preserve"> школа,2008.-312с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proofErr w:type="spellStart"/>
      <w:r w:rsidRPr="00624A47">
        <w:lastRenderedPageBreak/>
        <w:t>Клоуз</w:t>
      </w:r>
      <w:proofErr w:type="spellEnd"/>
      <w:r w:rsidRPr="00624A47">
        <w:t xml:space="preserve"> Р.А. Справочник по грамматике для изучающих английский язык: пособие для учителя/ </w:t>
      </w:r>
      <w:proofErr w:type="gramStart"/>
      <w:r w:rsidRPr="00624A47">
        <w:t>Р.А.Клоуз.2008.-</w:t>
      </w:r>
      <w:proofErr w:type="gramEnd"/>
      <w:r w:rsidRPr="00624A47">
        <w:t xml:space="preserve">352с.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Лингвистический энциклопедический словарь. - М.: «Советская энциклопедия»,2008.-254с.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</w:pPr>
      <w:r w:rsidRPr="00624A47">
        <w:t xml:space="preserve">Иностранные языки в школе. Научно-методический журнал учрежден </w:t>
      </w:r>
      <w:proofErr w:type="spellStart"/>
      <w:r w:rsidRPr="00624A47">
        <w:t>Мионобразованием</w:t>
      </w:r>
      <w:proofErr w:type="spellEnd"/>
      <w:r w:rsidRPr="00624A47">
        <w:t xml:space="preserve"> и науки РФ. </w:t>
      </w:r>
    </w:p>
    <w:p w:rsidR="00B85F89" w:rsidRPr="00624A47" w:rsidRDefault="00B85F89" w:rsidP="00481E55">
      <w:pPr>
        <w:pStyle w:val="Default"/>
        <w:numPr>
          <w:ilvl w:val="0"/>
          <w:numId w:val="19"/>
        </w:numPr>
        <w:jc w:val="both"/>
        <w:rPr>
          <w:lang w:val="en-US"/>
        </w:rPr>
      </w:pPr>
      <w:r w:rsidRPr="00624A47">
        <w:rPr>
          <w:lang w:val="en-US"/>
        </w:rPr>
        <w:t>Swan M. Practical English Usage/Oxfor</w:t>
      </w:r>
      <w:r w:rsidR="00624A47" w:rsidRPr="00624A47">
        <w:rPr>
          <w:lang w:val="en-US"/>
        </w:rPr>
        <w:t>d University Press, 2007, 167с.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Гриценко З.А. Практикум по детской литературе и методике приобщения детей к чтению. – М.: Академия, 2008.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A47">
        <w:rPr>
          <w:rFonts w:ascii="Times New Roman" w:hAnsi="Times New Roman"/>
          <w:sz w:val="24"/>
          <w:szCs w:val="24"/>
        </w:rPr>
        <w:t>Демурова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Н.М. Июльский полдень золотой: Статьи об английской детской литературе. – М., 2000.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Зарубежная детская литература: Учебник для студентов библ. фак. ин-</w:t>
      </w:r>
      <w:proofErr w:type="spellStart"/>
      <w:r w:rsidRPr="00624A47">
        <w:rPr>
          <w:rFonts w:ascii="Times New Roman" w:hAnsi="Times New Roman"/>
          <w:sz w:val="24"/>
          <w:szCs w:val="24"/>
        </w:rPr>
        <w:t>тов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культуры./ Сост. И.С. Чернявская. – М., 2010.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Зарубежная литература для детей и юношества/ под ред. Н.К. Мещеряковой, И.С. Чернявской. – М., 2004.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Зубарева Е.Е., Сигов В.К., Скрипкина В.А. Детская литература. – М.: Высшая школа, 2004. 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A47">
        <w:rPr>
          <w:rFonts w:ascii="Times New Roman" w:hAnsi="Times New Roman"/>
          <w:sz w:val="24"/>
          <w:szCs w:val="24"/>
        </w:rPr>
        <w:t>Минералова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И.Г. Детская литература. – М., 2005. 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Путилова Е., Денисова А., Днепрова И. Детская литература. – М.: Академия, 2010.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Тимофеева И.Н. Что и как читать вашему ребенку от года до десяти. 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Энциклопедия для родителей по руководству детским чтением. – СПб, 2007.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Хрестоматия по детской литературе: Учебное пособие для студентов средних педагогических учебных заведений./ Сост. И.Н.  </w:t>
      </w:r>
      <w:proofErr w:type="spellStart"/>
      <w:r w:rsidRPr="00624A47">
        <w:rPr>
          <w:rFonts w:ascii="Times New Roman" w:hAnsi="Times New Roman"/>
          <w:sz w:val="24"/>
          <w:szCs w:val="24"/>
        </w:rPr>
        <w:t>Арзамасцева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Э.И. Иванова, С.А. Николаева. – М.: Академия, 2000. 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Гез Н.И., </w:t>
      </w:r>
      <w:proofErr w:type="spellStart"/>
      <w:r w:rsidRPr="00624A47">
        <w:rPr>
          <w:rFonts w:ascii="Times New Roman" w:hAnsi="Times New Roman"/>
          <w:sz w:val="24"/>
          <w:szCs w:val="24"/>
        </w:rPr>
        <w:t>Ляховицкий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М.В., Миролюбов А.А и др. Методика обучения иностранным языкам в  средней школе. М., 1982.</w:t>
      </w:r>
    </w:p>
    <w:p w:rsidR="00624A47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Зимняя И.А. Психология обучения иностранным языкам в школе. М., 1991.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Китайгородская Г.А. Интенсивное обучение иностранным языкам. Теория и практика. М., 1992.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Настольная книга преподавателя иностранного языка: Справочное пособие/ Е.А. </w:t>
      </w:r>
      <w:proofErr w:type="spellStart"/>
      <w:r w:rsidRPr="00624A47">
        <w:rPr>
          <w:rFonts w:ascii="Times New Roman" w:hAnsi="Times New Roman"/>
          <w:sz w:val="24"/>
          <w:szCs w:val="24"/>
        </w:rPr>
        <w:t>Мослыко</w:t>
      </w:r>
      <w:proofErr w:type="spellEnd"/>
      <w:r w:rsidRPr="00624A47">
        <w:rPr>
          <w:rFonts w:ascii="Times New Roman" w:hAnsi="Times New Roman"/>
          <w:sz w:val="24"/>
          <w:szCs w:val="24"/>
        </w:rPr>
        <w:t xml:space="preserve"> и др. Минск 1998.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Общая методика обучения иностранным языкам: Хрестоматия./  Сост. А.А. Леонтьев. М.,  1991.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Общеевропейская концепция владения иностранным языком. Проект. Страсбург, 1996.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Пассов Е.И. основы коммуникативной методики обучения иноязычному общению. М., 1989.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Сафонова В.В. Изучение языков международного общения в контексте диалога культур и цивилизаций. Воронеж, 1996.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>Щерба Л.В. Преподавание иностранных языков в школе. Общие вопросы теории: Учебное пособие для студентов филологических факультетов. М.,2002.</w:t>
      </w:r>
    </w:p>
    <w:p w:rsidR="00B85F89" w:rsidRPr="00624A47" w:rsidRDefault="00B85F89" w:rsidP="00481E5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624A47">
        <w:rPr>
          <w:rFonts w:ascii="Times New Roman" w:hAnsi="Times New Roman"/>
          <w:sz w:val="24"/>
          <w:szCs w:val="24"/>
        </w:rPr>
        <w:t xml:space="preserve">Щукин А.Н. Интенсивные методы обучения иностранным языкам: Учебное пособие. М., 2002. </w:t>
      </w:r>
    </w:p>
    <w:p w:rsidR="00146FBF" w:rsidRPr="00624A47" w:rsidRDefault="00146FBF" w:rsidP="00481E55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8C0710">
        <w:rPr>
          <w:rFonts w:ascii="Times New Roman" w:hAnsi="Times New Roman"/>
          <w:b/>
          <w:sz w:val="24"/>
          <w:szCs w:val="24"/>
        </w:rPr>
        <w:t>Интернет</w:t>
      </w:r>
      <w:r w:rsidRPr="00624A47">
        <w:rPr>
          <w:rFonts w:ascii="Times New Roman" w:hAnsi="Times New Roman"/>
          <w:b/>
          <w:sz w:val="24"/>
          <w:szCs w:val="24"/>
        </w:rPr>
        <w:t xml:space="preserve"> </w:t>
      </w:r>
      <w:r w:rsidRPr="008C0710">
        <w:rPr>
          <w:rFonts w:ascii="Times New Roman" w:hAnsi="Times New Roman"/>
          <w:b/>
          <w:sz w:val="24"/>
          <w:szCs w:val="24"/>
        </w:rPr>
        <w:t>ресурсы</w:t>
      </w:r>
      <w:r w:rsidRPr="00624A47">
        <w:rPr>
          <w:rFonts w:ascii="Times New Roman" w:hAnsi="Times New Roman"/>
          <w:b/>
          <w:sz w:val="24"/>
          <w:szCs w:val="24"/>
        </w:rPr>
        <w:t>:</w:t>
      </w:r>
    </w:p>
    <w:p w:rsidR="00146FBF" w:rsidRPr="00624A47" w:rsidRDefault="00146FBF" w:rsidP="00481E55">
      <w:pPr>
        <w:pStyle w:val="Default"/>
        <w:ind w:firstLine="280"/>
        <w:jc w:val="both"/>
      </w:pPr>
    </w:p>
    <w:p w:rsidR="00146FBF" w:rsidRPr="008C0710" w:rsidRDefault="00146FBF" w:rsidP="00481E55">
      <w:pPr>
        <w:pStyle w:val="Default"/>
        <w:ind w:hanging="4"/>
        <w:jc w:val="both"/>
      </w:pPr>
      <w:r w:rsidRPr="006258FD">
        <w:lastRenderedPageBreak/>
        <w:t xml:space="preserve">1. </w:t>
      </w:r>
      <w:r w:rsidRPr="008C0710">
        <w:t>Электронный</w:t>
      </w:r>
      <w:r w:rsidRPr="006258FD">
        <w:t xml:space="preserve"> </w:t>
      </w:r>
      <w:r w:rsidRPr="008C0710">
        <w:t>ресурс</w:t>
      </w:r>
      <w:r w:rsidRPr="006258FD">
        <w:t xml:space="preserve"> «</w:t>
      </w:r>
      <w:r w:rsidRPr="008C0710">
        <w:t>электронная</w:t>
      </w:r>
      <w:r w:rsidRPr="006258FD">
        <w:t xml:space="preserve"> </w:t>
      </w:r>
      <w:r w:rsidRPr="008C0710">
        <w:t>книга</w:t>
      </w:r>
      <w:r w:rsidRPr="006258FD">
        <w:t xml:space="preserve"> </w:t>
      </w:r>
      <w:r w:rsidRPr="008C0710">
        <w:t>регистрация</w:t>
      </w:r>
      <w:r w:rsidRPr="006258FD">
        <w:t xml:space="preserve"> </w:t>
      </w:r>
      <w:r w:rsidRPr="008C0710">
        <w:t>путешествий</w:t>
      </w:r>
      <w:r w:rsidRPr="006258FD">
        <w:t xml:space="preserve">». </w:t>
      </w:r>
      <w:r w:rsidRPr="008C0710">
        <w:t xml:space="preserve">Форма доступа: </w:t>
      </w:r>
      <w:r w:rsidRPr="008C0710">
        <w:rPr>
          <w:u w:val="single"/>
        </w:rPr>
        <w:t xml:space="preserve">http://www.lonelyplanet.com/worldguide/destinations/ </w:t>
      </w:r>
      <w:proofErr w:type="spellStart"/>
      <w:r w:rsidRPr="008C0710">
        <w:rPr>
          <w:u w:val="single"/>
        </w:rPr>
        <w:t>europe</w:t>
      </w:r>
      <w:proofErr w:type="spellEnd"/>
      <w:r w:rsidRPr="008C0710">
        <w:rPr>
          <w:u w:val="single"/>
        </w:rPr>
        <w:t>/</w:t>
      </w:r>
      <w:proofErr w:type="spellStart"/>
      <w:r w:rsidRPr="008C0710">
        <w:rPr>
          <w:u w:val="single"/>
        </w:rPr>
        <w:t>england</w:t>
      </w:r>
      <w:proofErr w:type="spellEnd"/>
      <w:r w:rsidRPr="008C0710">
        <w:t xml:space="preserve">; </w:t>
      </w:r>
    </w:p>
    <w:p w:rsidR="00146FBF" w:rsidRPr="008C0710" w:rsidRDefault="00146FBF" w:rsidP="00481E55">
      <w:pPr>
        <w:pStyle w:val="Default"/>
        <w:ind w:hanging="4"/>
        <w:jc w:val="both"/>
      </w:pPr>
    </w:p>
    <w:p w:rsidR="00146FBF" w:rsidRPr="008C0710" w:rsidRDefault="00146FBF" w:rsidP="00481E55">
      <w:pPr>
        <w:pStyle w:val="Default"/>
        <w:ind w:hanging="4"/>
        <w:jc w:val="both"/>
        <w:rPr>
          <w:rFonts w:ascii="Calibri" w:hAnsi="Calibri" w:cs="Calibri"/>
        </w:rPr>
      </w:pPr>
      <w:r w:rsidRPr="008C0710">
        <w:t>2. Электронный ресурс Полезные веб-ресурсы и материалы в помощь преподавателям. Формы доступа: http://www.britishcouncil.org/japan-trenduk-ukcities.htm</w:t>
      </w:r>
      <w:r w:rsidRPr="008C0710">
        <w:rPr>
          <w:rFonts w:ascii="Calibri" w:hAnsi="Calibri" w:cs="Calibri"/>
        </w:rPr>
        <w:t xml:space="preserve">. </w:t>
      </w:r>
    </w:p>
    <w:p w:rsidR="00146FBF" w:rsidRPr="008C0710" w:rsidRDefault="00146FBF" w:rsidP="00481E55">
      <w:pPr>
        <w:pStyle w:val="Default"/>
        <w:ind w:hanging="4"/>
        <w:jc w:val="both"/>
        <w:rPr>
          <w:rFonts w:ascii="Calibri" w:hAnsi="Calibri" w:cs="Calibri"/>
        </w:rPr>
      </w:pPr>
    </w:p>
    <w:p w:rsidR="00146FBF" w:rsidRPr="008C0710" w:rsidRDefault="00146FBF" w:rsidP="00481E55">
      <w:pPr>
        <w:pStyle w:val="Default"/>
        <w:ind w:hanging="4"/>
        <w:jc w:val="both"/>
      </w:pPr>
      <w:r w:rsidRPr="008C0710">
        <w:t xml:space="preserve">3. Электронный ресурс Википедия Энциклопедия на английском языке. Формы доступа: http://en.wikipedia.org/wiki/History_of_London. </w:t>
      </w:r>
    </w:p>
    <w:p w:rsidR="00146FBF" w:rsidRPr="008C0710" w:rsidRDefault="00146FBF" w:rsidP="00481E55">
      <w:pPr>
        <w:pStyle w:val="Default"/>
        <w:ind w:hanging="4"/>
        <w:jc w:val="both"/>
      </w:pPr>
    </w:p>
    <w:p w:rsidR="00146FBF" w:rsidRPr="008C0710" w:rsidRDefault="00146FBF" w:rsidP="008C0710">
      <w:pPr>
        <w:pStyle w:val="Default"/>
        <w:ind w:left="426" w:hanging="426"/>
      </w:pPr>
      <w:r w:rsidRPr="008C0710">
        <w:t>4 Википедия на английском языке.</w:t>
      </w:r>
    </w:p>
    <w:p w:rsidR="008C0710" w:rsidRDefault="00146FBF" w:rsidP="008C0710">
      <w:pPr>
        <w:pStyle w:val="Default"/>
        <w:ind w:left="426" w:hanging="426"/>
      </w:pPr>
      <w:r w:rsidRPr="008C0710">
        <w:t xml:space="preserve"> Формы доступа: </w:t>
      </w:r>
    </w:p>
    <w:p w:rsidR="00146FBF" w:rsidRPr="008C0710" w:rsidRDefault="009D4F6F" w:rsidP="008C0710">
      <w:pPr>
        <w:pStyle w:val="Default"/>
        <w:ind w:left="426" w:hanging="426"/>
      </w:pPr>
      <w:hyperlink r:id="rId6" w:history="1">
        <w:r w:rsidR="00146FBF" w:rsidRPr="008C0710">
          <w:rPr>
            <w:rStyle w:val="a6"/>
          </w:rPr>
          <w:t>http://en.wikipedia.org/</w:t>
        </w:r>
      </w:hyperlink>
    </w:p>
    <w:p w:rsidR="00146FBF" w:rsidRPr="008C0710" w:rsidRDefault="009D4F6F" w:rsidP="008C0710">
      <w:p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8C0710" w:rsidRPr="008C0710">
          <w:rPr>
            <w:rStyle w:val="a6"/>
            <w:rFonts w:ascii="Times New Roman" w:hAnsi="Times New Roman"/>
            <w:sz w:val="24"/>
            <w:szCs w:val="24"/>
          </w:rPr>
          <w:t>http://thefreelibrary.com</w:t>
        </w:r>
      </w:hyperlink>
    </w:p>
    <w:p w:rsidR="00146FBF" w:rsidRPr="008C0710" w:rsidRDefault="00146FBF" w:rsidP="008C0710">
      <w:pPr>
        <w:spacing w:after="0"/>
        <w:rPr>
          <w:rFonts w:ascii="Times New Roman" w:hAnsi="Times New Roman"/>
          <w:color w:val="6600FF"/>
          <w:sz w:val="24"/>
          <w:szCs w:val="24"/>
        </w:rPr>
      </w:pPr>
      <w:r w:rsidRPr="008C0710">
        <w:rPr>
          <w:rFonts w:ascii="Times New Roman" w:hAnsi="Times New Roman"/>
          <w:color w:val="6600FF"/>
          <w:sz w:val="24"/>
          <w:szCs w:val="24"/>
          <w:lang w:val="en-US"/>
        </w:rPr>
        <w:t>http</w:t>
      </w:r>
      <w:r w:rsidRPr="008C0710">
        <w:rPr>
          <w:rFonts w:ascii="Times New Roman" w:hAnsi="Times New Roman"/>
          <w:color w:val="6600FF"/>
          <w:sz w:val="24"/>
          <w:szCs w:val="24"/>
        </w:rPr>
        <w:t>://</w:t>
      </w:r>
      <w:r w:rsidRPr="008C0710">
        <w:rPr>
          <w:rFonts w:ascii="Times New Roman" w:hAnsi="Times New Roman"/>
          <w:color w:val="6600FF"/>
          <w:sz w:val="24"/>
          <w:szCs w:val="24"/>
          <w:lang w:val="en-US"/>
        </w:rPr>
        <w:t>www</w:t>
      </w:r>
      <w:r w:rsidRPr="008C0710">
        <w:rPr>
          <w:rFonts w:ascii="Times New Roman" w:hAnsi="Times New Roman"/>
          <w:color w:val="6600FF"/>
          <w:sz w:val="24"/>
          <w:szCs w:val="24"/>
        </w:rPr>
        <w:t>.</w:t>
      </w:r>
      <w:r w:rsidRPr="008C0710">
        <w:rPr>
          <w:rFonts w:ascii="Times New Roman" w:hAnsi="Times New Roman"/>
          <w:color w:val="6600FF"/>
          <w:sz w:val="24"/>
          <w:szCs w:val="24"/>
          <w:lang w:val="en-US"/>
        </w:rPr>
        <w:t>book</w:t>
      </w:r>
      <w:r w:rsidRPr="008C0710">
        <w:rPr>
          <w:rFonts w:ascii="Times New Roman" w:hAnsi="Times New Roman"/>
          <w:color w:val="6600FF"/>
          <w:sz w:val="24"/>
          <w:szCs w:val="24"/>
        </w:rPr>
        <w:t>-</w:t>
      </w:r>
      <w:r w:rsidRPr="008C0710">
        <w:rPr>
          <w:rFonts w:ascii="Times New Roman" w:hAnsi="Times New Roman"/>
          <w:color w:val="6600FF"/>
          <w:sz w:val="24"/>
          <w:szCs w:val="24"/>
          <w:lang w:val="en-US"/>
        </w:rPr>
        <w:t>worm</w:t>
      </w:r>
      <w:r w:rsidRPr="008C0710">
        <w:rPr>
          <w:rFonts w:ascii="Times New Roman" w:hAnsi="Times New Roman"/>
          <w:color w:val="6600FF"/>
          <w:sz w:val="24"/>
          <w:szCs w:val="24"/>
        </w:rPr>
        <w:t>.</w:t>
      </w:r>
      <w:r w:rsidRPr="008C0710">
        <w:rPr>
          <w:rFonts w:ascii="Times New Roman" w:hAnsi="Times New Roman"/>
          <w:color w:val="6600FF"/>
          <w:sz w:val="24"/>
          <w:szCs w:val="24"/>
          <w:lang w:val="en-US"/>
        </w:rPr>
        <w:t>org</w:t>
      </w: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Pr="008C0710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186CBD" w:rsidRDefault="00186CBD" w:rsidP="00A24CC0">
      <w:pPr>
        <w:rPr>
          <w:rFonts w:ascii="Times New Roman" w:hAnsi="Times New Roman"/>
          <w:b/>
          <w:sz w:val="24"/>
          <w:szCs w:val="24"/>
        </w:rPr>
      </w:pPr>
    </w:p>
    <w:p w:rsidR="00FB565E" w:rsidRDefault="00FB565E" w:rsidP="00A24CC0">
      <w:pPr>
        <w:rPr>
          <w:rFonts w:ascii="Times New Roman" w:hAnsi="Times New Roman"/>
          <w:b/>
          <w:sz w:val="24"/>
          <w:szCs w:val="24"/>
        </w:rPr>
      </w:pPr>
    </w:p>
    <w:p w:rsidR="00B74BEE" w:rsidRPr="008C0710" w:rsidRDefault="00B74BEE" w:rsidP="00A24CC0">
      <w:pPr>
        <w:rPr>
          <w:rFonts w:ascii="Times New Roman" w:hAnsi="Times New Roman"/>
          <w:b/>
          <w:sz w:val="24"/>
          <w:szCs w:val="24"/>
        </w:rPr>
      </w:pPr>
    </w:p>
    <w:p w:rsidR="00146FBF" w:rsidRPr="00FB565E" w:rsidRDefault="00146FBF" w:rsidP="003A19A4">
      <w:pPr>
        <w:jc w:val="center"/>
        <w:rPr>
          <w:rFonts w:ascii="Times New Roman" w:hAnsi="Times New Roman"/>
          <w:b/>
          <w:sz w:val="24"/>
          <w:szCs w:val="24"/>
        </w:rPr>
      </w:pPr>
      <w:r w:rsidRPr="00FB565E">
        <w:rPr>
          <w:rFonts w:ascii="Times New Roman" w:hAnsi="Times New Roman"/>
          <w:b/>
          <w:sz w:val="24"/>
          <w:szCs w:val="24"/>
        </w:rPr>
        <w:t>4</w:t>
      </w:r>
      <w:r w:rsidRPr="00FB565E">
        <w:rPr>
          <w:b/>
          <w:sz w:val="24"/>
          <w:szCs w:val="24"/>
        </w:rPr>
        <w:t xml:space="preserve">. </w:t>
      </w:r>
      <w:r w:rsidRPr="00FB565E">
        <w:rPr>
          <w:rFonts w:ascii="Times New Roman" w:hAnsi="Times New Roman"/>
          <w:b/>
          <w:sz w:val="24"/>
          <w:szCs w:val="24"/>
        </w:rPr>
        <w:t>Контроль и оценка результатов ос</w:t>
      </w:r>
      <w:r w:rsidR="003A19A4">
        <w:rPr>
          <w:rFonts w:ascii="Times New Roman" w:hAnsi="Times New Roman"/>
          <w:b/>
          <w:sz w:val="24"/>
          <w:szCs w:val="24"/>
        </w:rPr>
        <w:t>воения профессионального модуля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3433"/>
        <w:gridCol w:w="2977"/>
      </w:tblGrid>
      <w:tr w:rsidR="00146FBF" w:rsidRPr="00FB565E" w:rsidTr="00FB565E">
        <w:tc>
          <w:tcPr>
            <w:tcW w:w="3196" w:type="dxa"/>
          </w:tcPr>
          <w:p w:rsidR="00146FBF" w:rsidRPr="00FB565E" w:rsidRDefault="00146FBF" w:rsidP="005B4CFE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433" w:type="dxa"/>
          </w:tcPr>
          <w:p w:rsidR="00146FBF" w:rsidRPr="00FB565E" w:rsidRDefault="00146FBF" w:rsidP="005B4CFE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</w:tcPr>
          <w:p w:rsidR="00146FBF" w:rsidRPr="00FB565E" w:rsidRDefault="00146FBF" w:rsidP="005B4CFE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B565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ПК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1.1</w:t>
            </w:r>
            <w:r w:rsidR="00500565" w:rsidRPr="00A24CC0">
              <w:rPr>
                <w:rFonts w:ascii="Times New Roman" w:hAnsi="Times New Roman"/>
                <w:sz w:val="24"/>
                <w:szCs w:val="24"/>
              </w:rPr>
              <w:t>.О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пределять цели и задачи, планировать уроки.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Точность учета особенностей возраста учащихся и отдельных учеников  при выборе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 работы и методов деятельности.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разработки методического обеспечения для осуществления  профессиональной деятельности 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="00D66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практическом занятии.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1.2</w:t>
            </w:r>
            <w:r w:rsidR="00500565" w:rsidRPr="00A24CC0">
              <w:rPr>
                <w:rFonts w:ascii="Times New Roman" w:hAnsi="Times New Roman"/>
                <w:sz w:val="24"/>
                <w:szCs w:val="24"/>
              </w:rPr>
              <w:t>.П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роводить и анализировать уроки.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соблюдения педагогических и гигиенических требований к организации и проведению уроков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Правильность выбора соответствия содержания урока возрастным и индивидуально-психологическим особенностям обучающихся.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Целесообразность установления педагогических взаимоотношений с обучающимися.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обоснованность планирования и проведения педагогически целесообразной  работы с родителями (или лицами, их заменяющими).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="00D66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практическом занятии.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ПК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3</w:t>
            </w:r>
            <w:r w:rsidR="00AE5A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 О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пределять цели и задачи  планировать внеклассные мероприятия 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разработки методического обеспечения для осуществления  профессиональной деятельности 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9A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ПК1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практическом занятии.</w:t>
            </w:r>
          </w:p>
        </w:tc>
      </w:tr>
      <w:tr w:rsidR="00146FBF" w:rsidRPr="004139A9" w:rsidTr="00FB565E">
        <w:trPr>
          <w:trHeight w:val="1511"/>
        </w:trPr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3</w:t>
            </w:r>
            <w:r w:rsidR="00AE5A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 П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роводить внеклассные мероприятия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разработки методического обеспечения для осуществления  профессиональной деятельности 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ПК1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практическом занятии.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ПК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3</w:t>
            </w:r>
            <w:r w:rsidR="00AE5A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 О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пределять цели и задачи планировать работу с родителями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разработки методического обеспечения для осуществления  профессиональной деятельности 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ПК1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практическом занятии.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ПК 3</w:t>
            </w:r>
            <w:r w:rsidR="00A24C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6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6FBF" w:rsidRPr="00A24CC0" w:rsidRDefault="00146FBF" w:rsidP="005B4CFE">
            <w:pPr>
              <w:spacing w:line="240" w:lineRule="atLeast"/>
              <w:rPr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Обеспечивать взаимодействие с родителями младших школьников при решении задач обучения и воспитания</w:t>
            </w:r>
          </w:p>
        </w:tc>
        <w:tc>
          <w:tcPr>
            <w:tcW w:w="3433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разработки методического обеспечения для осуществления  профессиональной деятельности 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Самооценка, педагогиче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ская рефлексия</w:t>
            </w:r>
          </w:p>
        </w:tc>
      </w:tr>
      <w:tr w:rsidR="00146FBF" w:rsidRPr="004139A9" w:rsidTr="00FB565E">
        <w:trPr>
          <w:trHeight w:val="4560"/>
        </w:trPr>
        <w:tc>
          <w:tcPr>
            <w:tcW w:w="3196" w:type="dxa"/>
          </w:tcPr>
          <w:p w:rsidR="00AE5AC0" w:rsidRDefault="00146FBF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lastRenderedPageBreak/>
              <w:t>ПК 4</w:t>
            </w:r>
            <w:r w:rsidR="00A24C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6FBF" w:rsidRPr="00A24CC0" w:rsidRDefault="00146FBF" w:rsidP="005B4CFE">
            <w:pPr>
              <w:spacing w:line="240" w:lineRule="atLeast"/>
              <w:rPr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Создавать в кабинете предметно-развивающую среду</w:t>
            </w:r>
          </w:p>
        </w:tc>
        <w:tc>
          <w:tcPr>
            <w:tcW w:w="3433" w:type="dxa"/>
          </w:tcPr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навыков создания </w:t>
            </w:r>
            <w:r>
              <w:rPr>
                <w:rFonts w:ascii="Times New Roman" w:hAnsi="Times New Roman"/>
                <w:spacing w:val="27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едметн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развивающей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среды  в кабинете</w:t>
            </w: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r w:rsidR="00B97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7D7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оценка правильности создания </w:t>
            </w:r>
            <w:r>
              <w:rPr>
                <w:rFonts w:ascii="Times New Roman" w:hAnsi="Times New Roman"/>
                <w:spacing w:val="27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едметн</w:t>
            </w:r>
            <w:r w:rsidR="00B97D7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="00B97D73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развивающей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среды  в кабинете.</w:t>
            </w:r>
          </w:p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профессиональному модулю.</w:t>
            </w:r>
          </w:p>
          <w:p w:rsidR="00146FBF" w:rsidRPr="004139A9" w:rsidRDefault="00146FBF" w:rsidP="00FB565E">
            <w:pPr>
              <w:spacing w:line="240" w:lineRule="atLeast"/>
              <w:contextualSpacing/>
              <w:jc w:val="both"/>
              <w:rPr>
                <w:sz w:val="28"/>
                <w:szCs w:val="28"/>
              </w:rPr>
            </w:pPr>
            <w:r w:rsidRPr="001017FE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</w:tc>
      </w:tr>
      <w:tr w:rsidR="00146FBF" w:rsidRPr="004139A9" w:rsidTr="00FB565E">
        <w:tc>
          <w:tcPr>
            <w:tcW w:w="3196" w:type="dxa"/>
          </w:tcPr>
          <w:p w:rsidR="00146FBF" w:rsidRPr="00A24CC0" w:rsidRDefault="00146FBF" w:rsidP="005B4CFE">
            <w:pPr>
              <w:spacing w:line="240" w:lineRule="atLeast"/>
              <w:rPr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ПК 4</w:t>
            </w:r>
            <w:r w:rsidR="00A24CC0">
              <w:rPr>
                <w:rFonts w:ascii="Times New Roman" w:hAnsi="Times New Roman"/>
                <w:sz w:val="24"/>
                <w:szCs w:val="24"/>
              </w:rPr>
              <w:t>.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00565" w:rsidRPr="00A24CC0">
              <w:rPr>
                <w:rFonts w:ascii="Times New Roman" w:hAnsi="Times New Roman"/>
                <w:sz w:val="24"/>
                <w:szCs w:val="24"/>
              </w:rPr>
              <w:t>. С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>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433" w:type="dxa"/>
          </w:tcPr>
          <w:p w:rsidR="00146FBF" w:rsidRPr="001017FE" w:rsidRDefault="00146FBF" w:rsidP="005B4CFE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before="3" w:after="0" w:line="240" w:lineRule="atLeast"/>
              <w:ind w:left="33" w:righ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9A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изучения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 xml:space="preserve">профессиональной </w:t>
            </w:r>
            <w:r w:rsidRPr="001017FE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литератур</w:t>
            </w:r>
            <w:r w:rsidRPr="001017FE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7FE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 xml:space="preserve">самоанализа </w:t>
            </w:r>
            <w:r w:rsidRPr="001017FE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и</w:t>
            </w:r>
            <w:r w:rsidRPr="001017F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анали</w:t>
            </w:r>
            <w:r w:rsidRPr="001017FE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а педагого</w:t>
            </w:r>
            <w:r w:rsidRPr="001017FE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уровень аксиологического анализа  педагогического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и образовательны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1017FE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977" w:type="dxa"/>
          </w:tcPr>
          <w:p w:rsidR="00146FBF" w:rsidRDefault="00146FBF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ПК 8</w:t>
            </w:r>
          </w:p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  <w:p w:rsidR="00146FBF" w:rsidRDefault="00146FBF" w:rsidP="005B4CF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профессиональному модулю.</w:t>
            </w:r>
          </w:p>
          <w:p w:rsidR="00146FBF" w:rsidRPr="004139A9" w:rsidRDefault="00146FBF" w:rsidP="005B4CFE">
            <w:pPr>
              <w:spacing w:line="240" w:lineRule="atLeast"/>
              <w:rPr>
                <w:sz w:val="28"/>
                <w:szCs w:val="28"/>
              </w:rPr>
            </w:pPr>
            <w:r w:rsidRPr="001017FE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</w:t>
            </w:r>
          </w:p>
        </w:tc>
      </w:tr>
      <w:tr w:rsidR="00AE5AC0" w:rsidRPr="004139A9" w:rsidTr="00FB565E">
        <w:tc>
          <w:tcPr>
            <w:tcW w:w="3196" w:type="dxa"/>
          </w:tcPr>
          <w:p w:rsidR="00AE5AC0" w:rsidRPr="00AE5AC0" w:rsidRDefault="00AE5AC0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</w:t>
            </w:r>
            <w:r w:rsidR="00500565">
              <w:rPr>
                <w:rFonts w:ascii="Times New Roman" w:hAnsi="Times New Roman"/>
                <w:sz w:val="24"/>
                <w:szCs w:val="24"/>
              </w:rPr>
              <w:t>. И</w:t>
            </w:r>
            <w:r w:rsidRPr="00AE5AC0">
              <w:rPr>
                <w:rFonts w:ascii="Times New Roman" w:hAnsi="Times New Roman"/>
                <w:sz w:val="24"/>
                <w:szCs w:val="24"/>
              </w:rPr>
              <w:t>спользовать коммуникативные умения в основных видах речевой и профессиональной деятельности.</w:t>
            </w:r>
          </w:p>
        </w:tc>
        <w:tc>
          <w:tcPr>
            <w:tcW w:w="3433" w:type="dxa"/>
          </w:tcPr>
          <w:p w:rsidR="00AE5AC0" w:rsidRPr="005928EC" w:rsidRDefault="00B97D73" w:rsidP="00462394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before="3" w:after="0" w:line="240" w:lineRule="atLeast"/>
              <w:ind w:left="33" w:righ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коммуникативных умений и навыков </w:t>
            </w:r>
            <w:r w:rsidR="005928EC">
              <w:rPr>
                <w:rFonts w:ascii="Times New Roman" w:hAnsi="Times New Roman"/>
                <w:sz w:val="24"/>
                <w:szCs w:val="24"/>
              </w:rPr>
              <w:t xml:space="preserve">в ситуациях официального и неофициального общения в бытовой, социокультурной и учебно-трудовой сферах. </w:t>
            </w:r>
            <w:r w:rsidR="00462394">
              <w:rPr>
                <w:rFonts w:ascii="Times New Roman" w:hAnsi="Times New Roman"/>
                <w:sz w:val="24"/>
                <w:szCs w:val="24"/>
              </w:rPr>
              <w:t>Способность р</w:t>
            </w:r>
            <w:r w:rsidR="005928EC">
              <w:rPr>
                <w:rFonts w:ascii="Times New Roman" w:hAnsi="Times New Roman"/>
                <w:sz w:val="24"/>
                <w:szCs w:val="24"/>
              </w:rPr>
              <w:t>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сообщения.</w:t>
            </w:r>
          </w:p>
        </w:tc>
        <w:tc>
          <w:tcPr>
            <w:tcW w:w="2977" w:type="dxa"/>
          </w:tcPr>
          <w:p w:rsidR="00AE5AC0" w:rsidRDefault="00462394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индивидуальные задания,</w:t>
            </w:r>
          </w:p>
          <w:p w:rsidR="00462394" w:rsidRDefault="00462394" w:rsidP="00462394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занятии,</w:t>
            </w:r>
          </w:p>
          <w:p w:rsidR="00462394" w:rsidRDefault="00462394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кзамен по профессиональному модулю</w:t>
            </w:r>
          </w:p>
        </w:tc>
      </w:tr>
      <w:tr w:rsidR="00AE5AC0" w:rsidRPr="004139A9" w:rsidTr="00FB565E">
        <w:tc>
          <w:tcPr>
            <w:tcW w:w="3196" w:type="dxa"/>
          </w:tcPr>
          <w:p w:rsidR="00AE5AC0" w:rsidRDefault="00AE5AC0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5.2</w:t>
            </w:r>
          </w:p>
          <w:p w:rsidR="00AE5AC0" w:rsidRPr="00AE5AC0" w:rsidRDefault="00AE5AC0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E5AC0">
              <w:rPr>
                <w:rFonts w:ascii="Times New Roman" w:hAnsi="Times New Roman"/>
                <w:sz w:val="24"/>
                <w:szCs w:val="24"/>
              </w:rPr>
              <w:t>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      </w:r>
          </w:p>
        </w:tc>
        <w:tc>
          <w:tcPr>
            <w:tcW w:w="3433" w:type="dxa"/>
          </w:tcPr>
          <w:p w:rsidR="00AE5AC0" w:rsidRPr="00462394" w:rsidRDefault="00462394" w:rsidP="00462394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before="3" w:after="0" w:line="240" w:lineRule="atLeast"/>
              <w:ind w:left="33" w:righ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="008C0710">
              <w:rPr>
                <w:rFonts w:ascii="Times New Roman" w:hAnsi="Times New Roman"/>
                <w:sz w:val="24"/>
                <w:szCs w:val="24"/>
              </w:rPr>
              <w:t>словесного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социокультурного портрета своей страны и страны/стран изучаемого языка на основе разнообразной страноведческой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культуроведческой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2977" w:type="dxa"/>
          </w:tcPr>
          <w:p w:rsidR="00462394" w:rsidRDefault="00462394" w:rsidP="0046239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индивидуальные задания,</w:t>
            </w:r>
          </w:p>
          <w:p w:rsidR="00462394" w:rsidRDefault="00462394" w:rsidP="00462394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занятии,</w:t>
            </w:r>
          </w:p>
          <w:p w:rsidR="00AE5AC0" w:rsidRDefault="00462394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сообщение, презентация,</w:t>
            </w:r>
          </w:p>
          <w:p w:rsidR="00462394" w:rsidRDefault="00462394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кзамен по профессиональному модулю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5AC0" w:rsidRPr="004139A9" w:rsidTr="00FB565E">
        <w:tc>
          <w:tcPr>
            <w:tcW w:w="3196" w:type="dxa"/>
          </w:tcPr>
          <w:p w:rsidR="00AE5AC0" w:rsidRPr="00500565" w:rsidRDefault="00500565" w:rsidP="005B4C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ПК5.3</w:t>
            </w:r>
            <w:r w:rsidRPr="00500565">
              <w:rPr>
                <w:rFonts w:ascii="Times New Roman" w:hAnsi="Times New Roman"/>
                <w:sz w:val="24"/>
                <w:szCs w:val="24"/>
              </w:rPr>
              <w:t>Проводить внеаудиторную работу с целью использования иностранного языка в различных областях знаний, личностного профессионального самоопределения.</w:t>
            </w:r>
          </w:p>
        </w:tc>
        <w:tc>
          <w:tcPr>
            <w:tcW w:w="3433" w:type="dxa"/>
          </w:tcPr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Оптимальность выбора УМК</w:t>
            </w:r>
          </w:p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Обоснованность разработки методического обеспечения для осуществления  профессиональной самоопределения.</w:t>
            </w:r>
          </w:p>
          <w:p w:rsidR="00AE5AC0" w:rsidRPr="004139A9" w:rsidRDefault="00AE5AC0" w:rsidP="005B4CFE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before="3" w:after="0" w:line="240" w:lineRule="atLeast"/>
              <w:ind w:left="33" w:right="34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аналитических умений на педагогической практике.</w:t>
            </w:r>
          </w:p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разработанных методических материалов и документации.</w:t>
            </w:r>
          </w:p>
          <w:p w:rsidR="00BF2BAB" w:rsidRDefault="00BF2BAB" w:rsidP="00BF2BA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практической деятельности по выбору и анализу методических материалов, э</w:t>
            </w:r>
            <w:r w:rsidRPr="001017FE">
              <w:rPr>
                <w:rFonts w:ascii="Times New Roman" w:hAnsi="Times New Roman"/>
                <w:sz w:val="24"/>
                <w:szCs w:val="24"/>
              </w:rPr>
              <w:t>кзамен по профессиональному модулю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5AC0" w:rsidRDefault="00AE5AC0" w:rsidP="005B4CF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515A87" w:rsidTr="00FB565E">
        <w:tblPrEx>
          <w:tblLook w:val="00A0" w:firstRow="1" w:lastRow="0" w:firstColumn="1" w:lastColumn="0" w:noHBand="0" w:noVBand="0"/>
        </w:tblPrEx>
        <w:tc>
          <w:tcPr>
            <w:tcW w:w="3196" w:type="dxa"/>
          </w:tcPr>
          <w:p w:rsidR="00146FBF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15A87">
              <w:rPr>
                <w:rFonts w:ascii="Times New Roman" w:hAnsi="Times New Roman"/>
                <w:sz w:val="24"/>
                <w:szCs w:val="24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  <w:p w:rsidR="00146FBF" w:rsidRPr="00515A87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3" w:type="dxa"/>
          </w:tcPr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Эффективный поиск необходимой информации;</w:t>
            </w:r>
          </w:p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Использование различных источников информации, включая электронные и интернет ресурсы.</w:t>
            </w:r>
          </w:p>
        </w:tc>
        <w:tc>
          <w:tcPr>
            <w:tcW w:w="2977" w:type="dxa"/>
          </w:tcPr>
          <w:p w:rsidR="00146FBF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информационных умений.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в ходе выполнения исследовательской работы</w:t>
            </w:r>
          </w:p>
          <w:p w:rsidR="00146FBF" w:rsidRPr="00515A87" w:rsidRDefault="00146FBF" w:rsidP="005B4CFE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FBF" w:rsidRPr="00515A87" w:rsidTr="00FB565E">
        <w:tblPrEx>
          <w:tblLook w:val="00A0" w:firstRow="1" w:lastRow="0" w:firstColumn="1" w:lastColumn="0" w:noHBand="0" w:noVBand="0"/>
        </w:tblPrEx>
        <w:tc>
          <w:tcPr>
            <w:tcW w:w="3196" w:type="dxa"/>
          </w:tcPr>
          <w:p w:rsidR="00146FBF" w:rsidRPr="00A24CC0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ОК 5.</w:t>
            </w:r>
          </w:p>
          <w:p w:rsidR="00146FBF" w:rsidRPr="00A24CC0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информационно-коммуникативные технологии для совершенствования профессиональной деятельности</w:t>
            </w:r>
          </w:p>
        </w:tc>
        <w:tc>
          <w:tcPr>
            <w:tcW w:w="3433" w:type="dxa"/>
          </w:tcPr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. Использование возможности сети Интернет и различного программного обеспечения, включая специальные компьютерные образовательные программы.</w:t>
            </w:r>
          </w:p>
        </w:tc>
        <w:tc>
          <w:tcPr>
            <w:tcW w:w="2977" w:type="dxa"/>
          </w:tcPr>
          <w:p w:rsidR="00146FBF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владения ИКТ</w:t>
            </w:r>
          </w:p>
          <w:p w:rsidR="00146FBF" w:rsidRPr="00515A87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оценка  результатов сетевого педагогического взаимодействия. 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  <w:p w:rsidR="00146FBF" w:rsidRPr="00515A87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FBF" w:rsidRPr="00515A87" w:rsidTr="00FB565E">
        <w:tblPrEx>
          <w:tblLook w:val="00A0" w:firstRow="1" w:lastRow="0" w:firstColumn="1" w:lastColumn="0" w:noHBand="0" w:noVBand="0"/>
        </w:tblPrEx>
        <w:trPr>
          <w:trHeight w:val="2550"/>
        </w:trPr>
        <w:tc>
          <w:tcPr>
            <w:tcW w:w="3196" w:type="dxa"/>
          </w:tcPr>
          <w:p w:rsidR="00146FBF" w:rsidRPr="00A24CC0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ОК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CC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:rsidR="00146FBF" w:rsidRPr="00A24CC0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0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взаимодействовать с руководством, коллегами, социальными партнерами.</w:t>
            </w:r>
          </w:p>
        </w:tc>
        <w:tc>
          <w:tcPr>
            <w:tcW w:w="3433" w:type="dxa"/>
          </w:tcPr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 xml:space="preserve">Взаимодействие с обучающимися, преподавателями и учителями начальных классов в ходе обучения. </w:t>
            </w:r>
          </w:p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Умение устанавливать деловые, партнерские отношения с коллегами, проявлять ответственность и инициативу.</w:t>
            </w:r>
          </w:p>
        </w:tc>
        <w:tc>
          <w:tcPr>
            <w:tcW w:w="2977" w:type="dxa"/>
          </w:tcPr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7FE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модулю.</w:t>
            </w:r>
          </w:p>
          <w:p w:rsidR="00146FBF" w:rsidRDefault="00146FBF" w:rsidP="005B4CF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Самооценка, педагогическая рефлексия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коммуникативных и организаторских умений 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  <w:p w:rsidR="00146FBF" w:rsidRPr="00515A87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FBF" w:rsidRPr="00515A87" w:rsidTr="00FB565E">
        <w:tblPrEx>
          <w:tblLook w:val="00A0" w:firstRow="1" w:lastRow="0" w:firstColumn="1" w:lastColumn="0" w:noHBand="0" w:noVBand="0"/>
        </w:tblPrEx>
        <w:tc>
          <w:tcPr>
            <w:tcW w:w="3196" w:type="dxa"/>
          </w:tcPr>
          <w:p w:rsidR="00146FBF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A24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15A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46FBF" w:rsidRPr="00515A87" w:rsidRDefault="00146FBF" w:rsidP="005B4CF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433" w:type="dxa"/>
          </w:tcPr>
          <w:p w:rsidR="00146FBF" w:rsidRPr="00515A87" w:rsidRDefault="00146FBF" w:rsidP="005B4CFE">
            <w:pPr>
              <w:tabs>
                <w:tab w:val="left" w:pos="496"/>
              </w:tabs>
              <w:spacing w:after="0" w:line="240" w:lineRule="atLeast"/>
              <w:ind w:firstLine="212"/>
              <w:rPr>
                <w:rFonts w:ascii="Times New Roman" w:hAnsi="Times New Roman"/>
                <w:sz w:val="24"/>
                <w:szCs w:val="24"/>
              </w:rPr>
            </w:pPr>
            <w:r w:rsidRPr="00515A87">
              <w:rPr>
                <w:rFonts w:ascii="Times New Roman" w:hAnsi="Times New Roman"/>
                <w:sz w:val="24"/>
                <w:szCs w:val="24"/>
              </w:rPr>
              <w:t>Организация самостоятельных занятий при изучении междисциплинарного курса</w:t>
            </w:r>
          </w:p>
        </w:tc>
        <w:tc>
          <w:tcPr>
            <w:tcW w:w="2977" w:type="dxa"/>
          </w:tcPr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и самооценка индивидуального прогресса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плана самосовершенствования.</w:t>
            </w: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6FBF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</w:t>
            </w:r>
            <w:r w:rsidR="00BF2BAB">
              <w:rPr>
                <w:rFonts w:ascii="Times New Roman" w:hAnsi="Times New Roman"/>
                <w:sz w:val="24"/>
                <w:szCs w:val="24"/>
              </w:rPr>
              <w:t>, э</w:t>
            </w:r>
            <w:r w:rsidR="00BF2BAB" w:rsidRPr="001017FE">
              <w:rPr>
                <w:rFonts w:ascii="Times New Roman" w:hAnsi="Times New Roman"/>
                <w:sz w:val="24"/>
                <w:szCs w:val="24"/>
              </w:rPr>
              <w:t>кзамен по профессиональному модулю</w:t>
            </w:r>
            <w:r w:rsidR="00BF2B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6FBF" w:rsidRPr="00515A87" w:rsidRDefault="00146FBF" w:rsidP="005B4CFE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6FBF" w:rsidRPr="006B01F6" w:rsidRDefault="00146FBF" w:rsidP="00A37D1F">
      <w:pPr>
        <w:rPr>
          <w:b/>
        </w:rPr>
      </w:pPr>
    </w:p>
    <w:sectPr w:rsidR="00146FBF" w:rsidRPr="006B01F6" w:rsidSect="005B4C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12C"/>
    <w:multiLevelType w:val="hybridMultilevel"/>
    <w:tmpl w:val="FF169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F5706E"/>
    <w:multiLevelType w:val="hybridMultilevel"/>
    <w:tmpl w:val="EF0A0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4D8A"/>
    <w:multiLevelType w:val="hybridMultilevel"/>
    <w:tmpl w:val="D018A42C"/>
    <w:lvl w:ilvl="0" w:tplc="87F427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A264FDB"/>
    <w:multiLevelType w:val="hybridMultilevel"/>
    <w:tmpl w:val="8A0EE6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A232BD"/>
    <w:multiLevelType w:val="hybridMultilevel"/>
    <w:tmpl w:val="9264893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D627A0A"/>
    <w:multiLevelType w:val="hybridMultilevel"/>
    <w:tmpl w:val="BCB61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995FAC"/>
    <w:multiLevelType w:val="hybridMultilevel"/>
    <w:tmpl w:val="23C24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154BA"/>
    <w:multiLevelType w:val="hybridMultilevel"/>
    <w:tmpl w:val="1C74D72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7D01F67"/>
    <w:multiLevelType w:val="hybridMultilevel"/>
    <w:tmpl w:val="B8B2F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07E56"/>
    <w:multiLevelType w:val="hybridMultilevel"/>
    <w:tmpl w:val="D4C88020"/>
    <w:lvl w:ilvl="0" w:tplc="04190009">
      <w:start w:val="1"/>
      <w:numFmt w:val="bullet"/>
      <w:lvlText w:val=""/>
      <w:lvlJc w:val="left"/>
      <w:pPr>
        <w:ind w:left="8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>
    <w:nsid w:val="32DB358B"/>
    <w:multiLevelType w:val="hybridMultilevel"/>
    <w:tmpl w:val="908CE1E0"/>
    <w:lvl w:ilvl="0" w:tplc="04190009">
      <w:start w:val="1"/>
      <w:numFmt w:val="bullet"/>
      <w:lvlText w:val=""/>
      <w:lvlJc w:val="left"/>
      <w:pPr>
        <w:ind w:left="8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>
    <w:nsid w:val="39290FB7"/>
    <w:multiLevelType w:val="hybridMultilevel"/>
    <w:tmpl w:val="FF169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FF08DE"/>
    <w:multiLevelType w:val="hybridMultilevel"/>
    <w:tmpl w:val="8E3AAF54"/>
    <w:lvl w:ilvl="0" w:tplc="9A9A8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C51D63"/>
    <w:multiLevelType w:val="hybridMultilevel"/>
    <w:tmpl w:val="243A4A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0E0E4C"/>
    <w:multiLevelType w:val="hybridMultilevel"/>
    <w:tmpl w:val="45D0B8F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72AE4A31"/>
    <w:multiLevelType w:val="hybridMultilevel"/>
    <w:tmpl w:val="F6223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21313"/>
    <w:multiLevelType w:val="hybridMultilevel"/>
    <w:tmpl w:val="FCE0E42A"/>
    <w:lvl w:ilvl="0" w:tplc="E1A405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5246AF"/>
    <w:multiLevelType w:val="hybridMultilevel"/>
    <w:tmpl w:val="93FE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8"/>
  </w:num>
  <w:num w:numId="5">
    <w:abstractNumId w:val="10"/>
  </w:num>
  <w:num w:numId="6">
    <w:abstractNumId w:val="11"/>
  </w:num>
  <w:num w:numId="7">
    <w:abstractNumId w:val="17"/>
  </w:num>
  <w:num w:numId="8">
    <w:abstractNumId w:val="3"/>
  </w:num>
  <w:num w:numId="9">
    <w:abstractNumId w:val="4"/>
  </w:num>
  <w:num w:numId="10">
    <w:abstractNumId w:val="12"/>
  </w:num>
  <w:num w:numId="11">
    <w:abstractNumId w:val="0"/>
  </w:num>
  <w:num w:numId="12">
    <w:abstractNumId w:val="13"/>
  </w:num>
  <w:num w:numId="13">
    <w:abstractNumId w:val="5"/>
  </w:num>
  <w:num w:numId="14">
    <w:abstractNumId w:val="18"/>
  </w:num>
  <w:num w:numId="15">
    <w:abstractNumId w:val="9"/>
  </w:num>
  <w:num w:numId="16">
    <w:abstractNumId w:val="2"/>
  </w:num>
  <w:num w:numId="17">
    <w:abstractNumId w:val="7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F6"/>
    <w:rsid w:val="00007ED8"/>
    <w:rsid w:val="00011B32"/>
    <w:rsid w:val="00014468"/>
    <w:rsid w:val="00015757"/>
    <w:rsid w:val="00015E55"/>
    <w:rsid w:val="000229BB"/>
    <w:rsid w:val="0003098A"/>
    <w:rsid w:val="000319E5"/>
    <w:rsid w:val="00035C24"/>
    <w:rsid w:val="00037E12"/>
    <w:rsid w:val="000402FB"/>
    <w:rsid w:val="00041DB0"/>
    <w:rsid w:val="0005035F"/>
    <w:rsid w:val="00054DF2"/>
    <w:rsid w:val="0006020E"/>
    <w:rsid w:val="00062019"/>
    <w:rsid w:val="000632DD"/>
    <w:rsid w:val="00064AAB"/>
    <w:rsid w:val="00082714"/>
    <w:rsid w:val="00093F11"/>
    <w:rsid w:val="0009445D"/>
    <w:rsid w:val="000A0E89"/>
    <w:rsid w:val="000B1827"/>
    <w:rsid w:val="000B602A"/>
    <w:rsid w:val="000C407B"/>
    <w:rsid w:val="000C40B1"/>
    <w:rsid w:val="000C56D8"/>
    <w:rsid w:val="000C5E25"/>
    <w:rsid w:val="000C6347"/>
    <w:rsid w:val="000C6C48"/>
    <w:rsid w:val="000D1FEE"/>
    <w:rsid w:val="000E0899"/>
    <w:rsid w:val="000E78CA"/>
    <w:rsid w:val="000F4E66"/>
    <w:rsid w:val="001017FE"/>
    <w:rsid w:val="0010274C"/>
    <w:rsid w:val="00115254"/>
    <w:rsid w:val="0012064C"/>
    <w:rsid w:val="00120DCE"/>
    <w:rsid w:val="0012345E"/>
    <w:rsid w:val="001317D3"/>
    <w:rsid w:val="00134FD2"/>
    <w:rsid w:val="00135CFE"/>
    <w:rsid w:val="00142F03"/>
    <w:rsid w:val="00146FBF"/>
    <w:rsid w:val="00166001"/>
    <w:rsid w:val="00180DAC"/>
    <w:rsid w:val="00181FCB"/>
    <w:rsid w:val="00185E5D"/>
    <w:rsid w:val="00186CBD"/>
    <w:rsid w:val="001914BE"/>
    <w:rsid w:val="00193243"/>
    <w:rsid w:val="001A2CEA"/>
    <w:rsid w:val="001A3C40"/>
    <w:rsid w:val="001A683C"/>
    <w:rsid w:val="001B39D1"/>
    <w:rsid w:val="001B3DBB"/>
    <w:rsid w:val="001B6907"/>
    <w:rsid w:val="001B6EE9"/>
    <w:rsid w:val="001C38ED"/>
    <w:rsid w:val="001C398A"/>
    <w:rsid w:val="001C4514"/>
    <w:rsid w:val="001C505C"/>
    <w:rsid w:val="001D1819"/>
    <w:rsid w:val="001D4936"/>
    <w:rsid w:val="001E2C96"/>
    <w:rsid w:val="001E310F"/>
    <w:rsid w:val="001E474F"/>
    <w:rsid w:val="001E5E38"/>
    <w:rsid w:val="002161E4"/>
    <w:rsid w:val="00223F09"/>
    <w:rsid w:val="00225028"/>
    <w:rsid w:val="002276EE"/>
    <w:rsid w:val="00244F87"/>
    <w:rsid w:val="00247DDD"/>
    <w:rsid w:val="00247FAC"/>
    <w:rsid w:val="00252377"/>
    <w:rsid w:val="00260AAB"/>
    <w:rsid w:val="00272CA9"/>
    <w:rsid w:val="00273381"/>
    <w:rsid w:val="0028413F"/>
    <w:rsid w:val="002931FE"/>
    <w:rsid w:val="00295F4F"/>
    <w:rsid w:val="00296B5F"/>
    <w:rsid w:val="002A1E9B"/>
    <w:rsid w:val="002A47DA"/>
    <w:rsid w:val="002B5DE9"/>
    <w:rsid w:val="002B606B"/>
    <w:rsid w:val="002C07D2"/>
    <w:rsid w:val="002C7BAC"/>
    <w:rsid w:val="002D22A3"/>
    <w:rsid w:val="002E10FC"/>
    <w:rsid w:val="002E3410"/>
    <w:rsid w:val="002F1818"/>
    <w:rsid w:val="003072DF"/>
    <w:rsid w:val="003155D3"/>
    <w:rsid w:val="003253FE"/>
    <w:rsid w:val="003255C8"/>
    <w:rsid w:val="003258C7"/>
    <w:rsid w:val="00327D7D"/>
    <w:rsid w:val="0034082B"/>
    <w:rsid w:val="00342271"/>
    <w:rsid w:val="0035653C"/>
    <w:rsid w:val="003761DC"/>
    <w:rsid w:val="003911CC"/>
    <w:rsid w:val="003935D5"/>
    <w:rsid w:val="003A19A4"/>
    <w:rsid w:val="003C3A5C"/>
    <w:rsid w:val="003D0578"/>
    <w:rsid w:val="003D074A"/>
    <w:rsid w:val="003D3817"/>
    <w:rsid w:val="003D62BB"/>
    <w:rsid w:val="003E07BF"/>
    <w:rsid w:val="003E1AD9"/>
    <w:rsid w:val="003E338E"/>
    <w:rsid w:val="003E4F11"/>
    <w:rsid w:val="003E5104"/>
    <w:rsid w:val="003E58A8"/>
    <w:rsid w:val="003E7B24"/>
    <w:rsid w:val="003F029C"/>
    <w:rsid w:val="003F10D1"/>
    <w:rsid w:val="003F2306"/>
    <w:rsid w:val="003F2890"/>
    <w:rsid w:val="003F47B9"/>
    <w:rsid w:val="003F732A"/>
    <w:rsid w:val="003F7ED7"/>
    <w:rsid w:val="00406D57"/>
    <w:rsid w:val="004139A9"/>
    <w:rsid w:val="00420685"/>
    <w:rsid w:val="00430544"/>
    <w:rsid w:val="00433E4B"/>
    <w:rsid w:val="00434AC6"/>
    <w:rsid w:val="004458FD"/>
    <w:rsid w:val="0044686E"/>
    <w:rsid w:val="00451C2C"/>
    <w:rsid w:val="004529CB"/>
    <w:rsid w:val="00453CB7"/>
    <w:rsid w:val="00462394"/>
    <w:rsid w:val="00481E55"/>
    <w:rsid w:val="00485DAA"/>
    <w:rsid w:val="00492F22"/>
    <w:rsid w:val="00495FC5"/>
    <w:rsid w:val="004A5727"/>
    <w:rsid w:val="004C0517"/>
    <w:rsid w:val="004E031F"/>
    <w:rsid w:val="004E10F6"/>
    <w:rsid w:val="004E13A3"/>
    <w:rsid w:val="004F0DFA"/>
    <w:rsid w:val="004F1915"/>
    <w:rsid w:val="00500565"/>
    <w:rsid w:val="00504441"/>
    <w:rsid w:val="005045D2"/>
    <w:rsid w:val="00505768"/>
    <w:rsid w:val="005106EF"/>
    <w:rsid w:val="00515A87"/>
    <w:rsid w:val="00524586"/>
    <w:rsid w:val="005357D8"/>
    <w:rsid w:val="005409A9"/>
    <w:rsid w:val="00540A63"/>
    <w:rsid w:val="00542CC6"/>
    <w:rsid w:val="005510E2"/>
    <w:rsid w:val="005542F6"/>
    <w:rsid w:val="00563777"/>
    <w:rsid w:val="0057616F"/>
    <w:rsid w:val="00580FA5"/>
    <w:rsid w:val="005868C7"/>
    <w:rsid w:val="005928EC"/>
    <w:rsid w:val="005A6F19"/>
    <w:rsid w:val="005B4CFE"/>
    <w:rsid w:val="005B5F4A"/>
    <w:rsid w:val="005B7551"/>
    <w:rsid w:val="005C2395"/>
    <w:rsid w:val="005C742F"/>
    <w:rsid w:val="005D1258"/>
    <w:rsid w:val="005D788F"/>
    <w:rsid w:val="005D7CFC"/>
    <w:rsid w:val="005E13CA"/>
    <w:rsid w:val="006008E9"/>
    <w:rsid w:val="0060421A"/>
    <w:rsid w:val="00606282"/>
    <w:rsid w:val="00615CE6"/>
    <w:rsid w:val="00617D46"/>
    <w:rsid w:val="00620A0A"/>
    <w:rsid w:val="00624A47"/>
    <w:rsid w:val="0062517E"/>
    <w:rsid w:val="006258FD"/>
    <w:rsid w:val="006307CD"/>
    <w:rsid w:val="00631CD9"/>
    <w:rsid w:val="006343C1"/>
    <w:rsid w:val="00636F47"/>
    <w:rsid w:val="006420A9"/>
    <w:rsid w:val="006461A6"/>
    <w:rsid w:val="00647ABF"/>
    <w:rsid w:val="00650152"/>
    <w:rsid w:val="00663DB7"/>
    <w:rsid w:val="006640DE"/>
    <w:rsid w:val="006750F1"/>
    <w:rsid w:val="006807F5"/>
    <w:rsid w:val="00681960"/>
    <w:rsid w:val="00690F71"/>
    <w:rsid w:val="006B01F6"/>
    <w:rsid w:val="006C2C8C"/>
    <w:rsid w:val="006C39E5"/>
    <w:rsid w:val="006C5309"/>
    <w:rsid w:val="006C649C"/>
    <w:rsid w:val="006D51F1"/>
    <w:rsid w:val="006D7930"/>
    <w:rsid w:val="006E1FC4"/>
    <w:rsid w:val="006E4AC8"/>
    <w:rsid w:val="006F36D9"/>
    <w:rsid w:val="00705E0B"/>
    <w:rsid w:val="0072084E"/>
    <w:rsid w:val="00725CC3"/>
    <w:rsid w:val="00742B93"/>
    <w:rsid w:val="00771130"/>
    <w:rsid w:val="007873A4"/>
    <w:rsid w:val="00793656"/>
    <w:rsid w:val="00793BC5"/>
    <w:rsid w:val="00793EA6"/>
    <w:rsid w:val="00797CA3"/>
    <w:rsid w:val="007A11BF"/>
    <w:rsid w:val="007A66B1"/>
    <w:rsid w:val="007B4747"/>
    <w:rsid w:val="007C63B9"/>
    <w:rsid w:val="007E7C7F"/>
    <w:rsid w:val="008065CF"/>
    <w:rsid w:val="008069D2"/>
    <w:rsid w:val="00807971"/>
    <w:rsid w:val="008123E0"/>
    <w:rsid w:val="00815D32"/>
    <w:rsid w:val="0083594A"/>
    <w:rsid w:val="00840CA6"/>
    <w:rsid w:val="00841D08"/>
    <w:rsid w:val="008527A3"/>
    <w:rsid w:val="008528AE"/>
    <w:rsid w:val="008713AD"/>
    <w:rsid w:val="008731C8"/>
    <w:rsid w:val="00873C5B"/>
    <w:rsid w:val="008759B9"/>
    <w:rsid w:val="00884930"/>
    <w:rsid w:val="0088537C"/>
    <w:rsid w:val="00892408"/>
    <w:rsid w:val="008A1DEB"/>
    <w:rsid w:val="008B0B14"/>
    <w:rsid w:val="008C0710"/>
    <w:rsid w:val="008C6514"/>
    <w:rsid w:val="008D02DB"/>
    <w:rsid w:val="008D437D"/>
    <w:rsid w:val="008D4E01"/>
    <w:rsid w:val="008D5ED1"/>
    <w:rsid w:val="008E1549"/>
    <w:rsid w:val="008E5E5A"/>
    <w:rsid w:val="008E704D"/>
    <w:rsid w:val="0090022B"/>
    <w:rsid w:val="00903F86"/>
    <w:rsid w:val="009057E7"/>
    <w:rsid w:val="00913AB3"/>
    <w:rsid w:val="00915617"/>
    <w:rsid w:val="00935BA0"/>
    <w:rsid w:val="0094444A"/>
    <w:rsid w:val="00944B59"/>
    <w:rsid w:val="00952CF9"/>
    <w:rsid w:val="00956680"/>
    <w:rsid w:val="009663BD"/>
    <w:rsid w:val="009800C2"/>
    <w:rsid w:val="009A6B85"/>
    <w:rsid w:val="009B3842"/>
    <w:rsid w:val="009B779B"/>
    <w:rsid w:val="009C0EFD"/>
    <w:rsid w:val="009C39E3"/>
    <w:rsid w:val="009C68CA"/>
    <w:rsid w:val="009C7A11"/>
    <w:rsid w:val="009D4F6F"/>
    <w:rsid w:val="009D50D8"/>
    <w:rsid w:val="009D5487"/>
    <w:rsid w:val="009E4641"/>
    <w:rsid w:val="009F1D05"/>
    <w:rsid w:val="009F2263"/>
    <w:rsid w:val="00A0199D"/>
    <w:rsid w:val="00A0414C"/>
    <w:rsid w:val="00A05251"/>
    <w:rsid w:val="00A11B65"/>
    <w:rsid w:val="00A165A6"/>
    <w:rsid w:val="00A24CC0"/>
    <w:rsid w:val="00A25BA8"/>
    <w:rsid w:val="00A30988"/>
    <w:rsid w:val="00A30B82"/>
    <w:rsid w:val="00A31DE6"/>
    <w:rsid w:val="00A37D1F"/>
    <w:rsid w:val="00A41B09"/>
    <w:rsid w:val="00A46217"/>
    <w:rsid w:val="00A53E43"/>
    <w:rsid w:val="00A54607"/>
    <w:rsid w:val="00A54A2D"/>
    <w:rsid w:val="00A66B36"/>
    <w:rsid w:val="00A6756F"/>
    <w:rsid w:val="00A71588"/>
    <w:rsid w:val="00A72B7E"/>
    <w:rsid w:val="00A7543C"/>
    <w:rsid w:val="00A77097"/>
    <w:rsid w:val="00A841C4"/>
    <w:rsid w:val="00A93281"/>
    <w:rsid w:val="00AA7D24"/>
    <w:rsid w:val="00AB708A"/>
    <w:rsid w:val="00AB71DF"/>
    <w:rsid w:val="00AC38B7"/>
    <w:rsid w:val="00AC707B"/>
    <w:rsid w:val="00AC762B"/>
    <w:rsid w:val="00AD18EE"/>
    <w:rsid w:val="00AE5AC0"/>
    <w:rsid w:val="00AE6137"/>
    <w:rsid w:val="00AE6C05"/>
    <w:rsid w:val="00AE72E1"/>
    <w:rsid w:val="00AE73E4"/>
    <w:rsid w:val="00AF3D75"/>
    <w:rsid w:val="00B172D1"/>
    <w:rsid w:val="00B213EC"/>
    <w:rsid w:val="00B22C19"/>
    <w:rsid w:val="00B23E73"/>
    <w:rsid w:val="00B43EB2"/>
    <w:rsid w:val="00B50404"/>
    <w:rsid w:val="00B510BF"/>
    <w:rsid w:val="00B5464D"/>
    <w:rsid w:val="00B546A5"/>
    <w:rsid w:val="00B577CB"/>
    <w:rsid w:val="00B6082C"/>
    <w:rsid w:val="00B70419"/>
    <w:rsid w:val="00B7474F"/>
    <w:rsid w:val="00B74BEE"/>
    <w:rsid w:val="00B85F89"/>
    <w:rsid w:val="00B9237B"/>
    <w:rsid w:val="00B97D73"/>
    <w:rsid w:val="00BA4D8E"/>
    <w:rsid w:val="00BA5B52"/>
    <w:rsid w:val="00BA7392"/>
    <w:rsid w:val="00BC2D86"/>
    <w:rsid w:val="00BC41B0"/>
    <w:rsid w:val="00BD1C2F"/>
    <w:rsid w:val="00BD6114"/>
    <w:rsid w:val="00BE0F5A"/>
    <w:rsid w:val="00BE23D4"/>
    <w:rsid w:val="00BE2BFA"/>
    <w:rsid w:val="00BF2BAB"/>
    <w:rsid w:val="00BF69A3"/>
    <w:rsid w:val="00C124BA"/>
    <w:rsid w:val="00C15227"/>
    <w:rsid w:val="00C17EE9"/>
    <w:rsid w:val="00C26F2F"/>
    <w:rsid w:val="00C27D48"/>
    <w:rsid w:val="00C4331F"/>
    <w:rsid w:val="00C4551D"/>
    <w:rsid w:val="00C52637"/>
    <w:rsid w:val="00C54E60"/>
    <w:rsid w:val="00C66A0D"/>
    <w:rsid w:val="00C67A93"/>
    <w:rsid w:val="00C7063C"/>
    <w:rsid w:val="00C70A85"/>
    <w:rsid w:val="00C77021"/>
    <w:rsid w:val="00C847AA"/>
    <w:rsid w:val="00CA23E6"/>
    <w:rsid w:val="00CA756F"/>
    <w:rsid w:val="00CB11CF"/>
    <w:rsid w:val="00CB186D"/>
    <w:rsid w:val="00CB4A0E"/>
    <w:rsid w:val="00CB51B6"/>
    <w:rsid w:val="00CB6C59"/>
    <w:rsid w:val="00CB71F0"/>
    <w:rsid w:val="00CD31E2"/>
    <w:rsid w:val="00CD6316"/>
    <w:rsid w:val="00CF2A74"/>
    <w:rsid w:val="00CF49A6"/>
    <w:rsid w:val="00CF7C09"/>
    <w:rsid w:val="00D01008"/>
    <w:rsid w:val="00D13506"/>
    <w:rsid w:val="00D370BF"/>
    <w:rsid w:val="00D41390"/>
    <w:rsid w:val="00D41987"/>
    <w:rsid w:val="00D50B05"/>
    <w:rsid w:val="00D53571"/>
    <w:rsid w:val="00D53C63"/>
    <w:rsid w:val="00D56DEF"/>
    <w:rsid w:val="00D61408"/>
    <w:rsid w:val="00D63AAA"/>
    <w:rsid w:val="00D668DB"/>
    <w:rsid w:val="00D66D77"/>
    <w:rsid w:val="00D67F5D"/>
    <w:rsid w:val="00D717F0"/>
    <w:rsid w:val="00D9019E"/>
    <w:rsid w:val="00DA0A22"/>
    <w:rsid w:val="00DA1EE4"/>
    <w:rsid w:val="00DA20CD"/>
    <w:rsid w:val="00DA3AFA"/>
    <w:rsid w:val="00DB26B8"/>
    <w:rsid w:val="00DB39A5"/>
    <w:rsid w:val="00DC3FF8"/>
    <w:rsid w:val="00DC55A9"/>
    <w:rsid w:val="00DD08E2"/>
    <w:rsid w:val="00DD2830"/>
    <w:rsid w:val="00DE774B"/>
    <w:rsid w:val="00DF1F1A"/>
    <w:rsid w:val="00DF5264"/>
    <w:rsid w:val="00DF778A"/>
    <w:rsid w:val="00DF7B73"/>
    <w:rsid w:val="00E006D6"/>
    <w:rsid w:val="00E13C90"/>
    <w:rsid w:val="00E22365"/>
    <w:rsid w:val="00E30E55"/>
    <w:rsid w:val="00E33F4C"/>
    <w:rsid w:val="00E55ACE"/>
    <w:rsid w:val="00E66CC8"/>
    <w:rsid w:val="00E70B77"/>
    <w:rsid w:val="00E8399B"/>
    <w:rsid w:val="00E93004"/>
    <w:rsid w:val="00EA1F6B"/>
    <w:rsid w:val="00EA26A7"/>
    <w:rsid w:val="00EA6D68"/>
    <w:rsid w:val="00EB0AFF"/>
    <w:rsid w:val="00EB142F"/>
    <w:rsid w:val="00EB5419"/>
    <w:rsid w:val="00EB5A86"/>
    <w:rsid w:val="00EC2559"/>
    <w:rsid w:val="00EC725A"/>
    <w:rsid w:val="00ED309F"/>
    <w:rsid w:val="00EE0DD1"/>
    <w:rsid w:val="00EE41F9"/>
    <w:rsid w:val="00EE661D"/>
    <w:rsid w:val="00F00A9A"/>
    <w:rsid w:val="00F01D78"/>
    <w:rsid w:val="00F023AD"/>
    <w:rsid w:val="00F11BD6"/>
    <w:rsid w:val="00F14D91"/>
    <w:rsid w:val="00F17843"/>
    <w:rsid w:val="00F37FEE"/>
    <w:rsid w:val="00F44CB6"/>
    <w:rsid w:val="00F46BB8"/>
    <w:rsid w:val="00F5088D"/>
    <w:rsid w:val="00F570FD"/>
    <w:rsid w:val="00F624F9"/>
    <w:rsid w:val="00F63D12"/>
    <w:rsid w:val="00F8290C"/>
    <w:rsid w:val="00F83DFB"/>
    <w:rsid w:val="00F85643"/>
    <w:rsid w:val="00F90A6F"/>
    <w:rsid w:val="00FA12CA"/>
    <w:rsid w:val="00FA6838"/>
    <w:rsid w:val="00FB565E"/>
    <w:rsid w:val="00FB601D"/>
    <w:rsid w:val="00FB7D6A"/>
    <w:rsid w:val="00FC36C5"/>
    <w:rsid w:val="00FC4CD5"/>
    <w:rsid w:val="00FC5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FC9092-0389-4AA2-81BD-B9B3B3EE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08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01008"/>
    <w:pPr>
      <w:ind w:left="720"/>
      <w:contextualSpacing/>
    </w:pPr>
  </w:style>
  <w:style w:type="paragraph" w:styleId="a5">
    <w:name w:val="List"/>
    <w:basedOn w:val="a"/>
    <w:uiPriority w:val="99"/>
    <w:rsid w:val="00C124BA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E66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Hyperlink"/>
    <w:basedOn w:val="a0"/>
    <w:uiPriority w:val="99"/>
    <w:rsid w:val="00DD08E2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1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4D9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C07D2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hefreelibrary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0D97F-8C31-457E-AA47-B4063F36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34</Pages>
  <Words>6983</Words>
  <Characters>39805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384</cp:revision>
  <cp:lastPrinted>2014-02-13T09:08:00Z</cp:lastPrinted>
  <dcterms:created xsi:type="dcterms:W3CDTF">2014-03-24T12:17:00Z</dcterms:created>
  <dcterms:modified xsi:type="dcterms:W3CDTF">2022-07-06T10:14:00Z</dcterms:modified>
</cp:coreProperties>
</file>